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6FF" w:rsidRDefault="009A36FF" w:rsidP="009A36FF">
      <w:pPr>
        <w:pStyle w:val="Heading1"/>
        <w:pBdr>
          <w:bottom w:val="single" w:sz="4" w:space="1" w:color="auto"/>
        </w:pBdr>
        <w:rPr>
          <w:rFonts w:ascii="Calibri" w:hAnsi="Calibri" w:cs="Calibri"/>
          <w:color w:val="808080" w:themeColor="background1" w:themeShade="80"/>
          <w:sz w:val="28"/>
          <w:szCs w:val="28"/>
        </w:rPr>
      </w:pPr>
      <w:r>
        <w:rPr>
          <w:rFonts w:ascii="Calibri" w:hAnsi="Calibri" w:cs="Calibri"/>
          <w:color w:val="548DD4" w:themeColor="text2" w:themeTint="99"/>
          <w:sz w:val="36"/>
          <w:szCs w:val="36"/>
        </w:rPr>
        <w:t>Summit Station</w:t>
      </w:r>
      <w:r>
        <w:rPr>
          <w:rFonts w:ascii="Calibri" w:hAnsi="Calibri" w:cs="Calibri"/>
          <w:color w:val="548DD4" w:themeColor="text2" w:themeTint="99"/>
          <w:sz w:val="36"/>
          <w:szCs w:val="36"/>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color w:val="808080" w:themeColor="background1" w:themeShade="80"/>
          <w:szCs w:val="32"/>
        </w:rPr>
        <w:t>Skiway Report</w:t>
      </w:r>
    </w:p>
    <w:p w:rsidR="009A36FF" w:rsidRDefault="009A36FF" w:rsidP="009A36FF">
      <w:pPr>
        <w:jc w:val="right"/>
        <w:rPr>
          <w:rFonts w:ascii="Calibri" w:hAnsi="Calibri" w:cs="Calibri"/>
        </w:rPr>
      </w:pPr>
      <w:r>
        <w:rPr>
          <w:rFonts w:ascii="Calibri" w:hAnsi="Calibri" w:cs="Calibri"/>
        </w:rPr>
        <w:t>12 July, 2012</w:t>
      </w:r>
    </w:p>
    <w:p w:rsidR="009A36FF" w:rsidRDefault="009A36FF" w:rsidP="009A36FF">
      <w:pPr>
        <w:rPr>
          <w:rFonts w:ascii="Calibri" w:hAnsi="Calibri" w:cs="Calibri"/>
          <w:b/>
          <w:sz w:val="22"/>
          <w:szCs w:val="22"/>
        </w:rPr>
      </w:pPr>
      <w:r>
        <w:rPr>
          <w:rFonts w:ascii="Calibri" w:hAnsi="Calibri" w:cs="Calibri"/>
          <w:b/>
          <w:sz w:val="22"/>
          <w:szCs w:val="22"/>
        </w:rPr>
        <w:t>Primary Skiway:</w:t>
      </w:r>
    </w:p>
    <w:p w:rsidR="009A36FF" w:rsidRDefault="009A36FF" w:rsidP="009A36FF">
      <w:pPr>
        <w:ind w:left="144" w:hanging="144"/>
        <w:rPr>
          <w:rFonts w:ascii="Calibri" w:hAnsi="Calibri" w:cs="Calibri"/>
          <w:b/>
          <w:sz w:val="22"/>
          <w:szCs w:val="22"/>
        </w:rPr>
      </w:pPr>
      <w:r>
        <w:rPr>
          <w:rFonts w:ascii="Calibri" w:hAnsi="Calibri" w:cs="Calibri"/>
          <w:b/>
          <w:sz w:val="22"/>
          <w:szCs w:val="22"/>
        </w:rPr>
        <w:t>Markers</w:t>
      </w:r>
      <w:r>
        <w:rPr>
          <w:rFonts w:ascii="Calibri" w:hAnsi="Calibri" w:cs="Calibri"/>
          <w:sz w:val="22"/>
          <w:szCs w:val="22"/>
        </w:rPr>
        <w:t xml:space="preserve">:     All markers along the skiway have been replaced and raised to regulation height. </w:t>
      </w:r>
    </w:p>
    <w:p w:rsidR="009A36FF" w:rsidRDefault="009A36FF" w:rsidP="009A36FF">
      <w:pPr>
        <w:pStyle w:val="BodyTextIndent2"/>
        <w:ind w:hanging="900"/>
        <w:rPr>
          <w:rFonts w:ascii="Calibri" w:hAnsi="Calibri" w:cs="Calibri"/>
          <w:sz w:val="22"/>
          <w:szCs w:val="22"/>
        </w:rPr>
      </w:pPr>
      <w:r>
        <w:rPr>
          <w:rFonts w:ascii="Calibri" w:hAnsi="Calibri" w:cs="Calibri"/>
          <w:sz w:val="22"/>
          <w:szCs w:val="22"/>
        </w:rPr>
        <w:t xml:space="preserve"> </w:t>
      </w:r>
    </w:p>
    <w:p w:rsidR="009A36FF" w:rsidRDefault="009A36FF" w:rsidP="009A36FF">
      <w:pPr>
        <w:pStyle w:val="BodyTextIndent2"/>
        <w:rPr>
          <w:rFonts w:ascii="Calibri" w:hAnsi="Calibri" w:cs="Calibri"/>
          <w:sz w:val="22"/>
          <w:szCs w:val="22"/>
        </w:rPr>
      </w:pPr>
      <w:r>
        <w:rPr>
          <w:rFonts w:ascii="Calibri" w:hAnsi="Calibri" w:cs="Calibri"/>
          <w:b/>
          <w:sz w:val="22"/>
          <w:szCs w:val="22"/>
        </w:rPr>
        <w:t>Surface</w:t>
      </w:r>
      <w:r>
        <w:rPr>
          <w:rFonts w:ascii="Calibri" w:hAnsi="Calibri" w:cs="Calibri"/>
          <w:sz w:val="22"/>
          <w:szCs w:val="22"/>
        </w:rPr>
        <w:t xml:space="preserve">:  </w:t>
      </w:r>
      <w:r>
        <w:rPr>
          <w:rFonts w:ascii="Calibri" w:hAnsi="Calibri" w:cs="Calibri"/>
          <w:sz w:val="22"/>
          <w:szCs w:val="22"/>
        </w:rPr>
        <w:tab/>
        <w:t xml:space="preserve"> 03 complete grooming phases  have been completed since the last flight on June 26, 2012.  We also completed 01 centerline phases on 11 July, 2012.</w:t>
      </w:r>
    </w:p>
    <w:p w:rsidR="009A36FF" w:rsidRDefault="009A36FF" w:rsidP="009A36FF">
      <w:pPr>
        <w:ind w:left="1080" w:hanging="900"/>
        <w:rPr>
          <w:rFonts w:ascii="Calibri" w:hAnsi="Calibri" w:cs="Calibri"/>
          <w:sz w:val="22"/>
          <w:szCs w:val="22"/>
        </w:rPr>
      </w:pPr>
      <w:r>
        <w:rPr>
          <w:rFonts w:ascii="Calibri" w:hAnsi="Calibri" w:cs="Calibri"/>
          <w:sz w:val="22"/>
          <w:szCs w:val="22"/>
        </w:rPr>
        <w:tab/>
        <w:t xml:space="preserve">We recommend using the center of the skiway.  The entire skiway is usable.   </w:t>
      </w:r>
    </w:p>
    <w:p w:rsidR="009A36FF" w:rsidRDefault="009A36FF" w:rsidP="009A36FF">
      <w:pPr>
        <w:ind w:left="1080" w:hanging="900"/>
        <w:rPr>
          <w:rFonts w:ascii="Calibri" w:hAnsi="Calibri" w:cs="Calibri"/>
          <w:sz w:val="22"/>
          <w:szCs w:val="22"/>
        </w:rPr>
      </w:pPr>
      <w:r>
        <w:rPr>
          <w:rFonts w:ascii="Calibri" w:hAnsi="Calibri" w:cs="Calibri"/>
          <w:sz w:val="22"/>
          <w:szCs w:val="22"/>
        </w:rPr>
        <w:tab/>
      </w:r>
    </w:p>
    <w:p w:rsidR="009A36FF" w:rsidRDefault="009A36FF" w:rsidP="009A36FF">
      <w:pPr>
        <w:ind w:left="1080" w:hanging="900"/>
        <w:rPr>
          <w:rFonts w:ascii="Calibri" w:hAnsi="Calibri" w:cs="Calibri"/>
          <w:sz w:val="22"/>
          <w:szCs w:val="22"/>
        </w:rPr>
      </w:pPr>
      <w:r>
        <w:rPr>
          <w:rFonts w:ascii="Calibri" w:hAnsi="Calibri" w:cs="Calibri"/>
          <w:sz w:val="22"/>
          <w:szCs w:val="22"/>
        </w:rPr>
        <w:tab/>
      </w:r>
      <w:r>
        <w:rPr>
          <w:rFonts w:ascii="Calibri" w:hAnsi="Calibri" w:cs="Calibri"/>
          <w:b/>
          <w:sz w:val="22"/>
          <w:szCs w:val="22"/>
        </w:rPr>
        <w:t>Note:</w:t>
      </w:r>
      <w:r>
        <w:rPr>
          <w:rFonts w:ascii="Calibri" w:hAnsi="Calibri" w:cs="Calibri"/>
          <w:sz w:val="22"/>
          <w:szCs w:val="22"/>
        </w:rPr>
        <w:t xml:space="preserve"> the extreme outer edge of the skiway turnarounds are a bit soft , with an uneven surface.  The drag tended to dig into the soft snow there while grooming.  We have used shovels and snowmachines to smooth out these areas as best we could.  We do not expect this to be a factor.</w:t>
      </w:r>
    </w:p>
    <w:p w:rsidR="009A36FF" w:rsidRDefault="009A36FF" w:rsidP="009A36FF">
      <w:pPr>
        <w:ind w:left="1080" w:hanging="900"/>
        <w:rPr>
          <w:rFonts w:ascii="Calibri" w:hAnsi="Calibri" w:cs="Calibri"/>
          <w:i/>
          <w:sz w:val="22"/>
          <w:szCs w:val="22"/>
        </w:rPr>
      </w:pPr>
      <w:r>
        <w:rPr>
          <w:rFonts w:ascii="Calibri" w:hAnsi="Calibri" w:cs="Calibri"/>
          <w:sz w:val="22"/>
          <w:szCs w:val="22"/>
        </w:rPr>
        <w:tab/>
      </w:r>
    </w:p>
    <w:p w:rsidR="009A36FF" w:rsidRDefault="009A36FF" w:rsidP="009A36FF">
      <w:pPr>
        <w:ind w:left="1080" w:hanging="1080"/>
        <w:rPr>
          <w:rFonts w:ascii="Calibri" w:hAnsi="Calibri" w:cs="Calibri"/>
          <w:sz w:val="22"/>
          <w:szCs w:val="22"/>
        </w:rPr>
      </w:pPr>
      <w:r>
        <w:rPr>
          <w:rFonts w:ascii="Calibri" w:hAnsi="Calibri" w:cs="Calibri"/>
          <w:b/>
          <w:sz w:val="22"/>
          <w:szCs w:val="22"/>
        </w:rPr>
        <w:t>Comments</w:t>
      </w:r>
      <w:r>
        <w:rPr>
          <w:rFonts w:ascii="Calibri" w:hAnsi="Calibri" w:cs="Calibri"/>
          <w:sz w:val="22"/>
          <w:szCs w:val="22"/>
        </w:rPr>
        <w:t>:   The sheepsfoot roller was used on the skiway on 05 July, 2012, and the sheepsfoot with the drag was used on 06 July, 2012.  Winds up to 28 kts occurred during last weekend, leaving 2-3 inches of drift snow on the skiway.  The skiway was groomed again with the drag only on 09 July, 2012.  On 11 July,  2012, we completed 01 centerline grooming phases.   Rammsonde data from 10 July, 2012 showed that the snow was soft to quite a depth, despite using the sheepsfoot.</w:t>
      </w:r>
    </w:p>
    <w:p w:rsidR="009A36FF" w:rsidRDefault="009A36FF" w:rsidP="009A36FF">
      <w:pPr>
        <w:ind w:left="1080" w:hanging="900"/>
        <w:rPr>
          <w:rFonts w:ascii="Calibri" w:hAnsi="Calibri" w:cs="Calibri"/>
          <w:sz w:val="22"/>
          <w:szCs w:val="22"/>
        </w:rPr>
      </w:pPr>
    </w:p>
    <w:p w:rsidR="009A36FF" w:rsidRDefault="009A36FF" w:rsidP="009A36FF">
      <w:pPr>
        <w:rPr>
          <w:rFonts w:ascii="Calibri" w:hAnsi="Calibri" w:cs="Calibri"/>
          <w:sz w:val="22"/>
          <w:szCs w:val="22"/>
        </w:rPr>
      </w:pPr>
      <w:r>
        <w:rPr>
          <w:rFonts w:ascii="Calibri" w:hAnsi="Calibri" w:cs="Calibri"/>
          <w:b/>
          <w:sz w:val="22"/>
          <w:szCs w:val="22"/>
        </w:rPr>
        <w:t>Taxiway:</w:t>
      </w:r>
      <w:r>
        <w:rPr>
          <w:rFonts w:ascii="Calibri" w:hAnsi="Calibri" w:cs="Calibri"/>
          <w:sz w:val="22"/>
          <w:szCs w:val="22"/>
        </w:rPr>
        <w:t xml:space="preserve">      Markers:  Blue flags denoting taxiway area in place.   </w:t>
      </w:r>
    </w:p>
    <w:p w:rsidR="009A36FF" w:rsidRDefault="009A36FF" w:rsidP="009A36FF">
      <w:pPr>
        <w:ind w:left="1080" w:hanging="900"/>
        <w:rPr>
          <w:rFonts w:ascii="Calibri" w:hAnsi="Calibri" w:cs="Calibri"/>
          <w:sz w:val="22"/>
          <w:szCs w:val="22"/>
        </w:rPr>
      </w:pPr>
      <w:r>
        <w:rPr>
          <w:rFonts w:ascii="Calibri" w:hAnsi="Calibri" w:cs="Calibri"/>
          <w:sz w:val="22"/>
          <w:szCs w:val="22"/>
        </w:rPr>
        <w:tab/>
        <w:t>Surface:   03 complete taxiway phases have been completed since the last flight.  Some balled snow is present on the taxiway.  We do not expect this to be a factor.   We would have removed this, but it was too warm to groom effectively.</w:t>
      </w:r>
    </w:p>
    <w:p w:rsidR="009A36FF" w:rsidRDefault="009A36FF" w:rsidP="009A36FF">
      <w:pPr>
        <w:rPr>
          <w:rFonts w:ascii="Calibri" w:hAnsi="Calibri" w:cs="Calibri"/>
          <w:sz w:val="22"/>
          <w:szCs w:val="22"/>
        </w:rPr>
      </w:pPr>
    </w:p>
    <w:p w:rsidR="009A36FF" w:rsidRDefault="009A36FF" w:rsidP="009A36FF">
      <w:pPr>
        <w:rPr>
          <w:rFonts w:ascii="Calibri" w:hAnsi="Calibri" w:cs="Calibri"/>
          <w:sz w:val="22"/>
          <w:szCs w:val="22"/>
        </w:rPr>
      </w:pPr>
      <w:r>
        <w:rPr>
          <w:rFonts w:ascii="Calibri" w:hAnsi="Calibri" w:cs="Calibri"/>
          <w:b/>
          <w:sz w:val="22"/>
          <w:szCs w:val="22"/>
        </w:rPr>
        <w:t xml:space="preserve">Approach:   </w:t>
      </w:r>
      <w:r>
        <w:rPr>
          <w:rFonts w:ascii="Calibri" w:hAnsi="Calibri" w:cs="Calibri"/>
          <w:sz w:val="22"/>
          <w:szCs w:val="22"/>
        </w:rPr>
        <w:t xml:space="preserve">All approach flags have been replaced and installed at regulation height.  </w:t>
      </w:r>
    </w:p>
    <w:p w:rsidR="009A36FF" w:rsidRDefault="009A36FF" w:rsidP="009A36FF">
      <w:pPr>
        <w:tabs>
          <w:tab w:val="left" w:pos="990"/>
        </w:tabs>
        <w:ind w:left="990"/>
        <w:rPr>
          <w:rFonts w:ascii="Calibri" w:hAnsi="Calibri" w:cs="Calibri"/>
          <w:sz w:val="22"/>
          <w:szCs w:val="22"/>
        </w:rPr>
      </w:pPr>
    </w:p>
    <w:p w:rsidR="009A36FF" w:rsidRDefault="009A36FF" w:rsidP="009A36FF">
      <w:pPr>
        <w:rPr>
          <w:rFonts w:ascii="Calibri" w:hAnsi="Calibri" w:cs="Calibri"/>
          <w:sz w:val="22"/>
          <w:szCs w:val="22"/>
        </w:rPr>
      </w:pPr>
      <w:r>
        <w:rPr>
          <w:rFonts w:ascii="Calibri" w:hAnsi="Calibri" w:cs="Calibri"/>
          <w:b/>
          <w:sz w:val="22"/>
          <w:szCs w:val="22"/>
        </w:rPr>
        <w:t xml:space="preserve">Comms:       </w:t>
      </w:r>
      <w:r>
        <w:rPr>
          <w:rFonts w:ascii="Calibri" w:hAnsi="Calibri" w:cs="Calibri"/>
          <w:sz w:val="22"/>
          <w:szCs w:val="22"/>
        </w:rPr>
        <w:t>VHF/AM base operating on 123.45MHz (Primary), 122.8MHz (Secondary)</w:t>
      </w:r>
    </w:p>
    <w:p w:rsidR="009A36FF" w:rsidRDefault="009A36FF" w:rsidP="009A36FF">
      <w:pPr>
        <w:ind w:left="1080"/>
        <w:rPr>
          <w:rFonts w:ascii="Calibri" w:hAnsi="Calibri" w:cs="Calibri"/>
          <w:sz w:val="22"/>
          <w:szCs w:val="22"/>
        </w:rPr>
      </w:pPr>
      <w:r>
        <w:rPr>
          <w:rFonts w:ascii="Calibri" w:hAnsi="Calibri" w:cs="Calibri"/>
          <w:sz w:val="22"/>
          <w:szCs w:val="22"/>
        </w:rPr>
        <w:t>HF base operating on 8.093</w:t>
      </w:r>
    </w:p>
    <w:p w:rsidR="009A36FF" w:rsidRDefault="009A36FF" w:rsidP="009A36FF">
      <w:pPr>
        <w:ind w:left="1080"/>
        <w:rPr>
          <w:rFonts w:ascii="Calibri" w:hAnsi="Calibri" w:cs="Calibri"/>
          <w:sz w:val="22"/>
          <w:szCs w:val="22"/>
        </w:rPr>
      </w:pPr>
      <w:r>
        <w:rPr>
          <w:rFonts w:ascii="Calibri" w:hAnsi="Calibri" w:cs="Calibri"/>
          <w:sz w:val="22"/>
          <w:szCs w:val="22"/>
        </w:rPr>
        <w:t>IRIDIUM 88-631-460-730</w:t>
      </w:r>
    </w:p>
    <w:p w:rsidR="009A36FF" w:rsidRDefault="009A36FF" w:rsidP="009A36FF">
      <w:pPr>
        <w:rPr>
          <w:rFonts w:ascii="Calibri" w:hAnsi="Calibri" w:cs="Calibri"/>
          <w:sz w:val="22"/>
          <w:szCs w:val="22"/>
        </w:rPr>
      </w:pPr>
    </w:p>
    <w:p w:rsidR="009A36FF" w:rsidRDefault="009A36FF" w:rsidP="009A36FF">
      <w:pPr>
        <w:rPr>
          <w:rFonts w:ascii="Calibri" w:hAnsi="Calibri" w:cs="Calibri"/>
          <w:sz w:val="22"/>
          <w:szCs w:val="22"/>
        </w:rPr>
      </w:pPr>
      <w:r>
        <w:rPr>
          <w:rFonts w:ascii="Calibri" w:hAnsi="Calibri" w:cs="Calibri"/>
          <w:b/>
          <w:sz w:val="22"/>
          <w:szCs w:val="22"/>
        </w:rPr>
        <w:t xml:space="preserve">Weather:     </w:t>
      </w:r>
      <w:r>
        <w:rPr>
          <w:rFonts w:ascii="Calibri" w:hAnsi="Calibri" w:cs="Calibri"/>
          <w:sz w:val="22"/>
          <w:szCs w:val="22"/>
        </w:rPr>
        <w:t>Weather station operating.</w:t>
      </w:r>
    </w:p>
    <w:p w:rsidR="009A36FF" w:rsidRDefault="009A36FF" w:rsidP="009A36FF">
      <w:pPr>
        <w:pStyle w:val="BodyTextIndent"/>
        <w:ind w:left="1080" w:firstLine="0"/>
        <w:rPr>
          <w:rFonts w:ascii="Calibri" w:hAnsi="Calibri" w:cs="Calibri"/>
          <w:sz w:val="22"/>
          <w:szCs w:val="22"/>
        </w:rPr>
      </w:pPr>
      <w:r>
        <w:rPr>
          <w:rFonts w:ascii="Calibri" w:hAnsi="Calibri" w:cs="Calibri"/>
          <w:sz w:val="22"/>
          <w:szCs w:val="22"/>
        </w:rPr>
        <w:t xml:space="preserve">Observations begin 3 hours prior to first off deck and continue hourly until last off-deck or as directed.  Observations reported daily at 12 GMT. </w:t>
      </w:r>
    </w:p>
    <w:p w:rsidR="009A36FF" w:rsidRDefault="009A36FF" w:rsidP="009A36FF">
      <w:pPr>
        <w:pStyle w:val="BodyTextIndent"/>
        <w:ind w:left="1080" w:firstLine="0"/>
        <w:rPr>
          <w:rFonts w:ascii="Calibri" w:hAnsi="Calibri" w:cs="Calibri"/>
          <w:sz w:val="22"/>
          <w:szCs w:val="22"/>
        </w:rPr>
      </w:pPr>
      <w:r>
        <w:rPr>
          <w:rFonts w:ascii="Calibri" w:hAnsi="Calibri" w:cs="Calibri"/>
          <w:sz w:val="22"/>
          <w:szCs w:val="22"/>
        </w:rPr>
        <w:t>Updated conditions available upon request during flight operations.</w:t>
      </w:r>
    </w:p>
    <w:p w:rsidR="009A36FF" w:rsidRDefault="009A36FF" w:rsidP="009A36FF">
      <w:pPr>
        <w:rPr>
          <w:rFonts w:ascii="Calibri" w:hAnsi="Calibri" w:cs="Calibri"/>
          <w:sz w:val="22"/>
          <w:szCs w:val="22"/>
          <w:u w:val="single"/>
        </w:rPr>
      </w:pPr>
    </w:p>
    <w:p w:rsidR="009A36FF" w:rsidRDefault="009A36FF" w:rsidP="009A36FF">
      <w:pPr>
        <w:rPr>
          <w:rFonts w:ascii="Calibri" w:hAnsi="Calibri" w:cs="Calibri"/>
          <w:sz w:val="22"/>
          <w:szCs w:val="22"/>
        </w:rPr>
      </w:pPr>
      <w:r>
        <w:rPr>
          <w:rFonts w:ascii="Calibri" w:hAnsi="Calibri" w:cs="Calibri"/>
          <w:b/>
          <w:sz w:val="22"/>
          <w:szCs w:val="22"/>
        </w:rPr>
        <w:t>Other:</w:t>
      </w:r>
      <w:r>
        <w:rPr>
          <w:rFonts w:ascii="Calibri" w:hAnsi="Calibri" w:cs="Calibri"/>
          <w:b/>
          <w:sz w:val="22"/>
          <w:szCs w:val="22"/>
        </w:rPr>
        <w:tab/>
        <w:t xml:space="preserve">        </w:t>
      </w:r>
      <w:r>
        <w:rPr>
          <w:rFonts w:ascii="Calibri" w:hAnsi="Calibri" w:cs="Calibri"/>
          <w:sz w:val="22"/>
          <w:szCs w:val="22"/>
        </w:rPr>
        <w:t>Rammsonde penetrometer (snow strength) measurements are ongoing.</w:t>
      </w:r>
    </w:p>
    <w:p w:rsidR="009A36FF" w:rsidRDefault="009A36FF" w:rsidP="009A36FF">
      <w:pPr>
        <w:pStyle w:val="BodyTextIndent"/>
        <w:ind w:left="1080" w:firstLine="0"/>
        <w:rPr>
          <w:rFonts w:ascii="Calibri" w:hAnsi="Calibri" w:cs="Calibri"/>
          <w:sz w:val="22"/>
          <w:szCs w:val="22"/>
        </w:rPr>
      </w:pPr>
      <w:r>
        <w:rPr>
          <w:rFonts w:ascii="Calibri" w:hAnsi="Calibri" w:cs="Calibri"/>
          <w:sz w:val="22"/>
          <w:szCs w:val="22"/>
        </w:rPr>
        <w:t>High-speed turnarounds have been groomed at both ends of skiway 03 times since last flight period.   See note above regarding  condition of extreme outer edges of turnarounds.</w:t>
      </w:r>
    </w:p>
    <w:sectPr w:rsidR="009A36FF" w:rsidSect="00DF6E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noPunctuationKerning/>
  <w:characterSpacingControl w:val="doNotCompress"/>
  <w:compat/>
  <w:rsids>
    <w:rsidRoot w:val="00243363"/>
    <w:rsid w:val="000246DF"/>
    <w:rsid w:val="0003097D"/>
    <w:rsid w:val="000315BB"/>
    <w:rsid w:val="00031B8E"/>
    <w:rsid w:val="00044ACF"/>
    <w:rsid w:val="000E725C"/>
    <w:rsid w:val="000F25D5"/>
    <w:rsid w:val="001015C9"/>
    <w:rsid w:val="00111AB8"/>
    <w:rsid w:val="00135BC4"/>
    <w:rsid w:val="001514D2"/>
    <w:rsid w:val="0015496C"/>
    <w:rsid w:val="00164E7A"/>
    <w:rsid w:val="00180DCE"/>
    <w:rsid w:val="001859A7"/>
    <w:rsid w:val="00187D0C"/>
    <w:rsid w:val="00191352"/>
    <w:rsid w:val="001A014E"/>
    <w:rsid w:val="001B35AB"/>
    <w:rsid w:val="00214C1C"/>
    <w:rsid w:val="00233CE5"/>
    <w:rsid w:val="00243363"/>
    <w:rsid w:val="002611CB"/>
    <w:rsid w:val="002B6734"/>
    <w:rsid w:val="002C183D"/>
    <w:rsid w:val="002E7E49"/>
    <w:rsid w:val="00312E1B"/>
    <w:rsid w:val="00335A6E"/>
    <w:rsid w:val="003419E7"/>
    <w:rsid w:val="00374108"/>
    <w:rsid w:val="00395894"/>
    <w:rsid w:val="003B3A6C"/>
    <w:rsid w:val="003B5A43"/>
    <w:rsid w:val="00411675"/>
    <w:rsid w:val="00415DD5"/>
    <w:rsid w:val="00424321"/>
    <w:rsid w:val="00437F6D"/>
    <w:rsid w:val="00460F3C"/>
    <w:rsid w:val="00493428"/>
    <w:rsid w:val="004B0832"/>
    <w:rsid w:val="004C2EB8"/>
    <w:rsid w:val="004D755D"/>
    <w:rsid w:val="00500138"/>
    <w:rsid w:val="00541A79"/>
    <w:rsid w:val="005A70EC"/>
    <w:rsid w:val="005C2776"/>
    <w:rsid w:val="005C762D"/>
    <w:rsid w:val="00600AB4"/>
    <w:rsid w:val="00610656"/>
    <w:rsid w:val="006114CA"/>
    <w:rsid w:val="00616660"/>
    <w:rsid w:val="0064182A"/>
    <w:rsid w:val="0065030E"/>
    <w:rsid w:val="00666B7D"/>
    <w:rsid w:val="006A1120"/>
    <w:rsid w:val="006A6CC7"/>
    <w:rsid w:val="006D02DD"/>
    <w:rsid w:val="006D19AE"/>
    <w:rsid w:val="007213E9"/>
    <w:rsid w:val="00756C21"/>
    <w:rsid w:val="007820F6"/>
    <w:rsid w:val="00793759"/>
    <w:rsid w:val="007A495B"/>
    <w:rsid w:val="008865C2"/>
    <w:rsid w:val="008B4201"/>
    <w:rsid w:val="008F0818"/>
    <w:rsid w:val="008F5951"/>
    <w:rsid w:val="00900E6B"/>
    <w:rsid w:val="00951F6B"/>
    <w:rsid w:val="00975765"/>
    <w:rsid w:val="00981EBB"/>
    <w:rsid w:val="009A36FF"/>
    <w:rsid w:val="009C7844"/>
    <w:rsid w:val="009F48D0"/>
    <w:rsid w:val="00A20EB3"/>
    <w:rsid w:val="00A24406"/>
    <w:rsid w:val="00A644B8"/>
    <w:rsid w:val="00A729B5"/>
    <w:rsid w:val="00AC3063"/>
    <w:rsid w:val="00B0230F"/>
    <w:rsid w:val="00B23849"/>
    <w:rsid w:val="00B41DCA"/>
    <w:rsid w:val="00B44E74"/>
    <w:rsid w:val="00B87FAD"/>
    <w:rsid w:val="00BE7EC8"/>
    <w:rsid w:val="00C358EC"/>
    <w:rsid w:val="00C968AA"/>
    <w:rsid w:val="00CD3EB1"/>
    <w:rsid w:val="00CF25EF"/>
    <w:rsid w:val="00D048B1"/>
    <w:rsid w:val="00D0792B"/>
    <w:rsid w:val="00D421D0"/>
    <w:rsid w:val="00D45DE2"/>
    <w:rsid w:val="00D64AB6"/>
    <w:rsid w:val="00DA46BD"/>
    <w:rsid w:val="00DF6E20"/>
    <w:rsid w:val="00E025B6"/>
    <w:rsid w:val="00E603DF"/>
    <w:rsid w:val="00E87968"/>
    <w:rsid w:val="00EB4B97"/>
    <w:rsid w:val="00EB609B"/>
    <w:rsid w:val="00EF03A0"/>
    <w:rsid w:val="00F05F5D"/>
    <w:rsid w:val="00F067A6"/>
    <w:rsid w:val="00F15A17"/>
    <w:rsid w:val="00F32891"/>
    <w:rsid w:val="00F466D1"/>
    <w:rsid w:val="00F7107A"/>
    <w:rsid w:val="00F85BD6"/>
    <w:rsid w:val="00F903CE"/>
    <w:rsid w:val="00F94C52"/>
    <w:rsid w:val="00FA6169"/>
    <w:rsid w:val="00FB36D8"/>
    <w:rsid w:val="00FB4E23"/>
    <w:rsid w:val="00FB71A1"/>
    <w:rsid w:val="00FE3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8D0"/>
    <w:rPr>
      <w:sz w:val="24"/>
      <w:szCs w:val="24"/>
    </w:rPr>
  </w:style>
  <w:style w:type="paragraph" w:styleId="Heading1">
    <w:name w:val="heading 1"/>
    <w:basedOn w:val="Normal"/>
    <w:next w:val="Normal"/>
    <w:link w:val="Heading1Char"/>
    <w:qFormat/>
    <w:rsid w:val="009F48D0"/>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F48D0"/>
    <w:pPr>
      <w:ind w:firstLine="180"/>
    </w:pPr>
  </w:style>
  <w:style w:type="paragraph" w:styleId="BodyTextIndent2">
    <w:name w:val="Body Text Indent 2"/>
    <w:basedOn w:val="Normal"/>
    <w:link w:val="BodyTextIndent2Char"/>
    <w:rsid w:val="009F48D0"/>
    <w:pPr>
      <w:ind w:left="1080" w:hanging="1080"/>
    </w:pPr>
  </w:style>
  <w:style w:type="paragraph" w:styleId="BalloonText">
    <w:name w:val="Balloon Text"/>
    <w:basedOn w:val="Normal"/>
    <w:link w:val="BalloonTextChar"/>
    <w:rsid w:val="00756C21"/>
    <w:rPr>
      <w:rFonts w:ascii="Tahoma" w:hAnsi="Tahoma" w:cs="Tahoma"/>
      <w:sz w:val="16"/>
      <w:szCs w:val="16"/>
    </w:rPr>
  </w:style>
  <w:style w:type="character" w:customStyle="1" w:styleId="BalloonTextChar">
    <w:name w:val="Balloon Text Char"/>
    <w:basedOn w:val="DefaultParagraphFont"/>
    <w:link w:val="BalloonText"/>
    <w:rsid w:val="00756C21"/>
    <w:rPr>
      <w:rFonts w:ascii="Tahoma" w:hAnsi="Tahoma" w:cs="Tahoma"/>
      <w:sz w:val="16"/>
      <w:szCs w:val="16"/>
    </w:rPr>
  </w:style>
  <w:style w:type="character" w:customStyle="1" w:styleId="Heading1Char">
    <w:name w:val="Heading 1 Char"/>
    <w:basedOn w:val="DefaultParagraphFont"/>
    <w:link w:val="Heading1"/>
    <w:rsid w:val="009A36FF"/>
    <w:rPr>
      <w:b/>
      <w:bCs/>
      <w:sz w:val="32"/>
      <w:szCs w:val="24"/>
    </w:rPr>
  </w:style>
  <w:style w:type="character" w:customStyle="1" w:styleId="BodyTextIndentChar">
    <w:name w:val="Body Text Indent Char"/>
    <w:basedOn w:val="DefaultParagraphFont"/>
    <w:link w:val="BodyTextIndent"/>
    <w:rsid w:val="009A36FF"/>
    <w:rPr>
      <w:sz w:val="24"/>
      <w:szCs w:val="24"/>
    </w:rPr>
  </w:style>
  <w:style w:type="character" w:customStyle="1" w:styleId="BodyTextIndent2Char">
    <w:name w:val="Body Text Indent 2 Char"/>
    <w:basedOn w:val="DefaultParagraphFont"/>
    <w:link w:val="BodyTextIndent2"/>
    <w:rsid w:val="009A36FF"/>
    <w:rPr>
      <w:sz w:val="24"/>
      <w:szCs w:val="24"/>
    </w:rPr>
  </w:style>
</w:styles>
</file>

<file path=word/webSettings.xml><?xml version="1.0" encoding="utf-8"?>
<w:webSettings xmlns:r="http://schemas.openxmlformats.org/officeDocument/2006/relationships" xmlns:w="http://schemas.openxmlformats.org/wordprocessingml/2006/main">
  <w:divs>
    <w:div w:id="111988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FS\FLIGHTS,%20ANG\SKIWAY\Summit%20Skiway%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E6858-C5D0-418D-8FAA-C371D323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Summit Skiway Report TEMPLATE.dotx</Template>
  <TotalTime>8</TotalTime>
  <Pages>1</Pages>
  <Words>352</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BGRN Skiway Report</vt:lpstr>
    </vt:vector>
  </TitlesOfParts>
  <Company>Microsoft</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BGRN Skiway Report</dc:title>
  <dc:creator>Tracy Sheeley</dc:creator>
  <cp:lastModifiedBy>Manager</cp:lastModifiedBy>
  <cp:revision>3</cp:revision>
  <cp:lastPrinted>2011-06-24T09:01:00Z</cp:lastPrinted>
  <dcterms:created xsi:type="dcterms:W3CDTF">2012-07-12T19:05:00Z</dcterms:created>
  <dcterms:modified xsi:type="dcterms:W3CDTF">2012-07-12T19:07:00Z</dcterms:modified>
</cp:coreProperties>
</file>