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6B32FC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 8-14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D55CA5" w:rsidRDefault="00D55CA5" w:rsidP="00C32211">
      <w:pPr>
        <w:pStyle w:val="Standard"/>
        <w:rPr>
          <w:rFonts w:ascii="Times New Roman" w:hAnsi="Times New Roman" w:cs="Times New Roman"/>
          <w:b/>
        </w:rPr>
      </w:pPr>
    </w:p>
    <w:p w:rsidR="00043119" w:rsidRDefault="004D36B6" w:rsidP="00C32211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5086350" cy="38147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820" cy="381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9C" w:rsidRPr="004D36B6" w:rsidRDefault="004D36B6" w:rsidP="00C32211">
      <w:pPr>
        <w:pStyle w:val="Standard"/>
        <w:rPr>
          <w:rFonts w:ascii="Times New Roman" w:hAnsi="Times New Roman" w:cs="Times New Roman"/>
          <w:i/>
        </w:rPr>
      </w:pPr>
      <w:r w:rsidRPr="004D36B6">
        <w:rPr>
          <w:rFonts w:ascii="Times New Roman" w:hAnsi="Times New Roman" w:cs="Times New Roman"/>
          <w:i/>
        </w:rPr>
        <w:t>With clear skies came cold temperatures this week. JM</w:t>
      </w:r>
    </w:p>
    <w:p w:rsidR="004D36B6" w:rsidRPr="00C32211" w:rsidRDefault="004D36B6" w:rsidP="00C32211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8F0921" w:rsidRPr="006B32FC" w:rsidRDefault="006B32FC" w:rsidP="006B32F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12/8: Scattered skies, 9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-46C</w:t>
      </w:r>
    </w:p>
    <w:p w:rsidR="006B32FC" w:rsidRPr="00366EAA" w:rsidRDefault="006B32FC" w:rsidP="006B32F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12/9: </w:t>
      </w:r>
      <w:r w:rsidR="00366EAA">
        <w:rPr>
          <w:rFonts w:ascii="Times New Roman" w:hAnsi="Times New Roman" w:cs="Times New Roman"/>
          <w:bCs/>
        </w:rPr>
        <w:t xml:space="preserve">Overcast skies, 2 </w:t>
      </w:r>
      <w:proofErr w:type="spellStart"/>
      <w:r w:rsidR="00366EAA">
        <w:rPr>
          <w:rFonts w:ascii="Times New Roman" w:hAnsi="Times New Roman" w:cs="Times New Roman"/>
          <w:bCs/>
        </w:rPr>
        <w:t>kts</w:t>
      </w:r>
      <w:proofErr w:type="spellEnd"/>
      <w:r w:rsidR="00366EAA">
        <w:rPr>
          <w:rFonts w:ascii="Times New Roman" w:hAnsi="Times New Roman" w:cs="Times New Roman"/>
          <w:bCs/>
        </w:rPr>
        <w:t>, -41C</w:t>
      </w:r>
    </w:p>
    <w:p w:rsidR="00366EAA" w:rsidRPr="00AB516E" w:rsidRDefault="00366EAA" w:rsidP="006B32F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12/10: </w:t>
      </w:r>
      <w:r w:rsidR="00AB516E">
        <w:rPr>
          <w:rFonts w:ascii="Times New Roman" w:hAnsi="Times New Roman" w:cs="Times New Roman"/>
          <w:bCs/>
        </w:rPr>
        <w:t xml:space="preserve">Broken skies, 9 </w:t>
      </w:r>
      <w:proofErr w:type="spellStart"/>
      <w:r w:rsidR="00AB516E">
        <w:rPr>
          <w:rFonts w:ascii="Times New Roman" w:hAnsi="Times New Roman" w:cs="Times New Roman"/>
          <w:bCs/>
        </w:rPr>
        <w:t>kts</w:t>
      </w:r>
      <w:proofErr w:type="spellEnd"/>
      <w:r w:rsidR="00AB516E">
        <w:rPr>
          <w:rFonts w:ascii="Times New Roman" w:hAnsi="Times New Roman" w:cs="Times New Roman"/>
          <w:bCs/>
        </w:rPr>
        <w:t>, -46C</w:t>
      </w:r>
    </w:p>
    <w:p w:rsidR="00AB516E" w:rsidRPr="005F41C4" w:rsidRDefault="00AB516E" w:rsidP="006B32F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12/11: </w:t>
      </w:r>
      <w:r w:rsidR="005F41C4">
        <w:rPr>
          <w:rFonts w:ascii="Times New Roman" w:hAnsi="Times New Roman" w:cs="Times New Roman"/>
          <w:bCs/>
        </w:rPr>
        <w:t xml:space="preserve">Few clouds, 7 </w:t>
      </w:r>
      <w:proofErr w:type="spellStart"/>
      <w:r w:rsidR="005F41C4">
        <w:rPr>
          <w:rFonts w:ascii="Times New Roman" w:hAnsi="Times New Roman" w:cs="Times New Roman"/>
          <w:bCs/>
        </w:rPr>
        <w:t>kts</w:t>
      </w:r>
      <w:proofErr w:type="spellEnd"/>
      <w:r w:rsidR="005F41C4">
        <w:rPr>
          <w:rFonts w:ascii="Times New Roman" w:hAnsi="Times New Roman" w:cs="Times New Roman"/>
          <w:bCs/>
        </w:rPr>
        <w:t>, -52C</w:t>
      </w:r>
    </w:p>
    <w:p w:rsidR="005F41C4" w:rsidRPr="00A9650C" w:rsidRDefault="005F41C4" w:rsidP="006B32F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12/12: </w:t>
      </w:r>
      <w:r w:rsidR="00A9650C">
        <w:rPr>
          <w:rFonts w:ascii="Times New Roman" w:hAnsi="Times New Roman" w:cs="Times New Roman"/>
          <w:bCs/>
        </w:rPr>
        <w:t xml:space="preserve">Blowing snow, 24 </w:t>
      </w:r>
      <w:proofErr w:type="spellStart"/>
      <w:r w:rsidR="00A9650C">
        <w:rPr>
          <w:rFonts w:ascii="Times New Roman" w:hAnsi="Times New Roman" w:cs="Times New Roman"/>
          <w:bCs/>
        </w:rPr>
        <w:t>kts</w:t>
      </w:r>
      <w:proofErr w:type="spellEnd"/>
      <w:r w:rsidR="00A9650C">
        <w:rPr>
          <w:rFonts w:ascii="Times New Roman" w:hAnsi="Times New Roman" w:cs="Times New Roman"/>
          <w:bCs/>
        </w:rPr>
        <w:t>, -30C</w:t>
      </w:r>
    </w:p>
    <w:p w:rsidR="00A9650C" w:rsidRPr="00EA566C" w:rsidRDefault="00A9650C" w:rsidP="006B32F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12/13: </w:t>
      </w:r>
      <w:r w:rsidR="00EA566C">
        <w:rPr>
          <w:rFonts w:ascii="Times New Roman" w:hAnsi="Times New Roman" w:cs="Times New Roman"/>
          <w:bCs/>
        </w:rPr>
        <w:t xml:space="preserve">Few clouds, 6 </w:t>
      </w:r>
      <w:proofErr w:type="spellStart"/>
      <w:r w:rsidR="00EA566C">
        <w:rPr>
          <w:rFonts w:ascii="Times New Roman" w:hAnsi="Times New Roman" w:cs="Times New Roman"/>
          <w:bCs/>
        </w:rPr>
        <w:t>kts</w:t>
      </w:r>
      <w:proofErr w:type="spellEnd"/>
      <w:r w:rsidR="00EA566C">
        <w:rPr>
          <w:rFonts w:ascii="Times New Roman" w:hAnsi="Times New Roman" w:cs="Times New Roman"/>
          <w:bCs/>
        </w:rPr>
        <w:t>, -51C</w:t>
      </w:r>
    </w:p>
    <w:p w:rsidR="00EA566C" w:rsidRDefault="00EA566C" w:rsidP="006B32F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12/14: </w:t>
      </w:r>
      <w:r w:rsidR="00455ED9">
        <w:rPr>
          <w:rFonts w:ascii="Times New Roman" w:hAnsi="Times New Roman" w:cs="Times New Roman"/>
          <w:bCs/>
        </w:rPr>
        <w:t xml:space="preserve">Broken clouds, 15 </w:t>
      </w:r>
      <w:proofErr w:type="spellStart"/>
      <w:r w:rsidR="00455ED9">
        <w:rPr>
          <w:rFonts w:ascii="Times New Roman" w:hAnsi="Times New Roman" w:cs="Times New Roman"/>
          <w:bCs/>
        </w:rPr>
        <w:t>kts</w:t>
      </w:r>
      <w:proofErr w:type="spellEnd"/>
      <w:r w:rsidR="00455ED9">
        <w:rPr>
          <w:rFonts w:ascii="Times New Roman" w:hAnsi="Times New Roman" w:cs="Times New Roman"/>
          <w:bCs/>
        </w:rPr>
        <w:t>, -51C</w:t>
      </w:r>
    </w:p>
    <w:p w:rsidR="006B32FC" w:rsidRDefault="006B32FC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CD2A16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3218C2" w:rsidRDefault="003218C2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12/13: 436 items did not transfer overnight. </w:t>
      </w:r>
      <w:r w:rsidR="00D71EED">
        <w:rPr>
          <w:rFonts w:ascii="Times New Roman" w:hAnsi="Times New Roman" w:cs="Times New Roman"/>
          <w:bCs/>
        </w:rPr>
        <w:t>S</w:t>
      </w:r>
      <w:r w:rsidR="00971CF6">
        <w:rPr>
          <w:rFonts w:ascii="Times New Roman" w:hAnsi="Times New Roman" w:cs="Times New Roman"/>
          <w:bCs/>
        </w:rPr>
        <w:t xml:space="preserve">tarted manual transfer at 1250Z but did not work. Restarted computer at 1302Z. Restarted transfer at </w:t>
      </w:r>
      <w:r w:rsidR="008E23E6">
        <w:rPr>
          <w:rFonts w:ascii="Times New Roman" w:hAnsi="Times New Roman" w:cs="Times New Roman"/>
          <w:bCs/>
        </w:rPr>
        <w:t xml:space="preserve">1310Z. </w:t>
      </w:r>
      <w:r w:rsidR="004F079C">
        <w:rPr>
          <w:rFonts w:ascii="Times New Roman" w:hAnsi="Times New Roman" w:cs="Times New Roman"/>
          <w:bCs/>
        </w:rPr>
        <w:t>Did not transfer due to server maintenance on NOAA side.</w:t>
      </w:r>
    </w:p>
    <w:p w:rsidR="004F079C" w:rsidRDefault="004F079C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12/14: Some data did transfer overnight</w:t>
      </w:r>
      <w:r w:rsidR="00377627">
        <w:rPr>
          <w:rFonts w:ascii="Times New Roman" w:hAnsi="Times New Roman" w:cs="Times New Roman"/>
          <w:bCs/>
        </w:rPr>
        <w:t xml:space="preserve"> although 406 items did not</w:t>
      </w:r>
      <w:r>
        <w:rPr>
          <w:rFonts w:ascii="Times New Roman" w:hAnsi="Times New Roman" w:cs="Times New Roman"/>
          <w:bCs/>
        </w:rPr>
        <w:t xml:space="preserve">. Remaining </w:t>
      </w:r>
      <w:r w:rsidR="00377627">
        <w:rPr>
          <w:rFonts w:ascii="Times New Roman" w:hAnsi="Times New Roman" w:cs="Times New Roman"/>
          <w:bCs/>
        </w:rPr>
        <w:t xml:space="preserve">data </w:t>
      </w:r>
      <w:r>
        <w:rPr>
          <w:rFonts w:ascii="Times New Roman" w:hAnsi="Times New Roman" w:cs="Times New Roman"/>
          <w:bCs/>
        </w:rPr>
        <w:t xml:space="preserve">was manually transferred </w:t>
      </w:r>
      <w:r w:rsidR="00377627">
        <w:rPr>
          <w:rFonts w:ascii="Times New Roman" w:hAnsi="Times New Roman" w:cs="Times New Roman"/>
          <w:bCs/>
        </w:rPr>
        <w:t xml:space="preserve">(successfully) </w:t>
      </w:r>
      <w:r>
        <w:rPr>
          <w:rFonts w:ascii="Times New Roman" w:hAnsi="Times New Roman" w:cs="Times New Roman"/>
          <w:bCs/>
        </w:rPr>
        <w:t>starting at 1308Z. Some driv</w:t>
      </w:r>
      <w:r w:rsidR="00377627">
        <w:rPr>
          <w:rFonts w:ascii="Times New Roman" w:hAnsi="Times New Roman" w:cs="Times New Roman"/>
          <w:bCs/>
        </w:rPr>
        <w:t xml:space="preserve">es had to be remounted manually </w:t>
      </w:r>
      <w:r>
        <w:rPr>
          <w:rFonts w:ascii="Times New Roman" w:hAnsi="Times New Roman" w:cs="Times New Roman"/>
          <w:bCs/>
        </w:rPr>
        <w:t>as well.</w:t>
      </w:r>
    </w:p>
    <w:p w:rsidR="00AB7CC8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377627" w:rsidRPr="007761B2" w:rsidRDefault="003776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40279C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D61254" w:rsidRDefault="00D61254" w:rsidP="0040279C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12/8: Dishes cleaned from 1339-1400Z.</w:t>
      </w:r>
    </w:p>
    <w:p w:rsidR="00D57251" w:rsidRDefault="00D57251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32D3E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971CF6" w:rsidRPr="007761B2" w:rsidRDefault="00971CF6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12/13: Closed program and restarted computer at 1302Z. Data collection restarted at 13</w:t>
      </w:r>
      <w:r w:rsidR="00FD45E3">
        <w:rPr>
          <w:rFonts w:ascii="Times New Roman" w:hAnsi="Times New Roman" w:cs="Times New Roman"/>
        </w:rPr>
        <w:t>08Z.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Pr="007761B2" w:rsidRDefault="0040279C" w:rsidP="0040279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2A419F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8B79A7" w:rsidRDefault="008B79A7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12/8: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 at 1256Z. Data collection resumed at 1322Z.</w:t>
      </w:r>
    </w:p>
    <w:p w:rsidR="00A9650C" w:rsidRDefault="00A9650C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12/12: AMCS card timeout error, last data collection at 0900Z. Restarted computer and program. Data collection resumed at 1232Z.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4F079C" w:rsidRPr="007761B2" w:rsidRDefault="004F079C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12/14: Some data did not transfer overnight due to backlog and mount being down. Mount was corrected and data manually transferred at 1315Z.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0D11F0" w:rsidRDefault="00CA1899" w:rsidP="000D11F0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4F079C" w:rsidRPr="007761B2" w:rsidRDefault="004F079C" w:rsidP="004F079C">
      <w:pPr>
        <w:pStyle w:val="Standard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12/14: Some data did not transfer overnight due to backlog and mount being down. Mount was corrected and data manually transferred at 1315Z.</w:t>
      </w:r>
    </w:p>
    <w:p w:rsidR="00C7783E" w:rsidRPr="007761B2" w:rsidRDefault="00C7783E" w:rsidP="00960442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5461CF" w:rsidRDefault="007146D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6822C2" w:rsidRDefault="006822C2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12/10: Fan making grating noise. Removed and brought inside at 1340Z. </w:t>
      </w:r>
      <w:r w:rsidR="00FF50DF">
        <w:rPr>
          <w:rFonts w:ascii="Times New Roman" w:hAnsi="Times New Roman" w:cs="Times New Roman"/>
        </w:rPr>
        <w:t xml:space="preserve">Replaced </w:t>
      </w:r>
      <w:r w:rsidR="005F6B68">
        <w:rPr>
          <w:rFonts w:ascii="Times New Roman" w:hAnsi="Times New Roman" w:cs="Times New Roman"/>
        </w:rPr>
        <w:t>fan and returned outside at 1500</w:t>
      </w:r>
      <w:r w:rsidR="00FF50DF">
        <w:rPr>
          <w:rFonts w:ascii="Times New Roman" w:hAnsi="Times New Roman" w:cs="Times New Roman"/>
        </w:rPr>
        <w:t>Z.</w:t>
      </w:r>
    </w:p>
    <w:p w:rsidR="004F079C" w:rsidRPr="007761B2" w:rsidRDefault="004F079C" w:rsidP="004F079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12/14: Some data did not transfer overnight due to backlog and mount being down. Mount was corrected and data manually transferred at 1315Z.</w:t>
      </w:r>
    </w:p>
    <w:p w:rsidR="00C076F6" w:rsidRDefault="00C076F6" w:rsidP="00C076F6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377627" w:rsidRDefault="00377627" w:rsidP="00C076F6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377627" w:rsidRPr="007761B2" w:rsidRDefault="00377627" w:rsidP="00C076F6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  <w:bookmarkStart w:id="0" w:name="_GoBack"/>
      <w:bookmarkEnd w:id="0"/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ASIA-A:</w:t>
      </w:r>
    </w:p>
    <w:p w:rsidR="008E18C0" w:rsidRDefault="007A4E03" w:rsidP="003919C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</w:p>
    <w:p w:rsidR="00A9650C" w:rsidRDefault="00A9650C" w:rsidP="003919C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12/12: Communication error reported. Restarted computer and radiometer. Data collection resumed at 1239Z.</w:t>
      </w:r>
    </w:p>
    <w:p w:rsidR="00617A88" w:rsidRPr="008F0921" w:rsidRDefault="00617A88" w:rsidP="006B32FC">
      <w:pPr>
        <w:pStyle w:val="Standard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8707CE" w:rsidRPr="007761B2" w:rsidRDefault="00BE4440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pictures</w:t>
      </w:r>
      <w:r w:rsidR="00422AF5" w:rsidRPr="007761B2">
        <w:rPr>
          <w:rFonts w:ascii="Times New Roman" w:hAnsi="Times New Roman" w:cs="Times New Roman"/>
          <w:bCs/>
        </w:rPr>
        <w:t xml:space="preserve"> taken this week</w:t>
      </w:r>
      <w:r w:rsidR="00BD6F66" w:rsidRPr="007761B2">
        <w:rPr>
          <w:rFonts w:ascii="Times New Roman" w:hAnsi="Times New Roman" w:cs="Times New Roman"/>
          <w:bCs/>
        </w:rPr>
        <w:t>.</w:t>
      </w: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BE4440" w:rsidRDefault="00BE4440" w:rsidP="008F092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p w:rsidR="00605B3F" w:rsidRPr="00E21D50" w:rsidRDefault="00605B3F" w:rsidP="0056475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605B3F" w:rsidRPr="00E21D5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A7" w:rsidRDefault="008B79A7">
      <w:r>
        <w:separator/>
      </w:r>
    </w:p>
  </w:endnote>
  <w:endnote w:type="continuationSeparator" w:id="0">
    <w:p w:rsidR="008B79A7" w:rsidRDefault="008B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A7" w:rsidRDefault="008B79A7">
      <w:r>
        <w:rPr>
          <w:color w:val="000000"/>
        </w:rPr>
        <w:separator/>
      </w:r>
    </w:p>
  </w:footnote>
  <w:footnote w:type="continuationSeparator" w:id="0">
    <w:p w:rsidR="008B79A7" w:rsidRDefault="008B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E0F6F7D"/>
    <w:multiLevelType w:val="hybridMultilevel"/>
    <w:tmpl w:val="D99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FF48DD"/>
    <w:multiLevelType w:val="hybridMultilevel"/>
    <w:tmpl w:val="104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E869CB"/>
    <w:multiLevelType w:val="hybridMultilevel"/>
    <w:tmpl w:val="9C0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2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6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7">
    <w:nsid w:val="761B37A9"/>
    <w:multiLevelType w:val="hybridMultilevel"/>
    <w:tmpl w:val="87C067AC"/>
    <w:lvl w:ilvl="0" w:tplc="92E8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9"/>
  </w:num>
  <w:num w:numId="3">
    <w:abstractNumId w:val="46"/>
  </w:num>
  <w:num w:numId="4">
    <w:abstractNumId w:val="24"/>
  </w:num>
  <w:num w:numId="5">
    <w:abstractNumId w:val="18"/>
  </w:num>
  <w:num w:numId="6">
    <w:abstractNumId w:val="42"/>
  </w:num>
  <w:num w:numId="7">
    <w:abstractNumId w:val="43"/>
  </w:num>
  <w:num w:numId="8">
    <w:abstractNumId w:val="28"/>
  </w:num>
  <w:num w:numId="9">
    <w:abstractNumId w:val="22"/>
  </w:num>
  <w:num w:numId="10">
    <w:abstractNumId w:val="27"/>
  </w:num>
  <w:num w:numId="11">
    <w:abstractNumId w:val="41"/>
  </w:num>
  <w:num w:numId="12">
    <w:abstractNumId w:val="21"/>
  </w:num>
  <w:num w:numId="13">
    <w:abstractNumId w:val="48"/>
  </w:num>
  <w:num w:numId="14">
    <w:abstractNumId w:val="45"/>
  </w:num>
  <w:num w:numId="15">
    <w:abstractNumId w:val="20"/>
  </w:num>
  <w:num w:numId="16">
    <w:abstractNumId w:val="26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9"/>
  </w:num>
  <w:num w:numId="28">
    <w:abstractNumId w:val="25"/>
  </w:num>
  <w:num w:numId="29">
    <w:abstractNumId w:val="37"/>
  </w:num>
  <w:num w:numId="30">
    <w:abstractNumId w:val="30"/>
  </w:num>
  <w:num w:numId="3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0"/>
  </w:num>
  <w:num w:numId="34">
    <w:abstractNumId w:val="15"/>
  </w:num>
  <w:num w:numId="35">
    <w:abstractNumId w:val="32"/>
  </w:num>
  <w:num w:numId="36">
    <w:abstractNumId w:val="14"/>
  </w:num>
  <w:num w:numId="37">
    <w:abstractNumId w:val="44"/>
  </w:num>
  <w:num w:numId="38">
    <w:abstractNumId w:val="16"/>
  </w:num>
  <w:num w:numId="39">
    <w:abstractNumId w:val="35"/>
  </w:num>
  <w:num w:numId="40">
    <w:abstractNumId w:val="34"/>
  </w:num>
  <w:num w:numId="41">
    <w:abstractNumId w:val="13"/>
  </w:num>
  <w:num w:numId="42">
    <w:abstractNumId w:val="38"/>
  </w:num>
  <w:num w:numId="43">
    <w:abstractNumId w:val="11"/>
  </w:num>
  <w:num w:numId="44">
    <w:abstractNumId w:val="17"/>
  </w:num>
  <w:num w:numId="45">
    <w:abstractNumId w:val="33"/>
  </w:num>
  <w:num w:numId="46">
    <w:abstractNumId w:val="23"/>
  </w:num>
  <w:num w:numId="47">
    <w:abstractNumId w:val="47"/>
  </w:num>
  <w:num w:numId="48">
    <w:abstractNumId w:val="31"/>
  </w:num>
  <w:num w:numId="49">
    <w:abstractNumId w:val="1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596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F0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23E6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392"/>
    <w:rsid w:val="00D60C1F"/>
    <w:rsid w:val="00D60F11"/>
    <w:rsid w:val="00D61254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1725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25A7-2706-436A-97E3-6891C040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8668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20</cp:revision>
  <cp:lastPrinted>2014-12-08T12:47:00Z</cp:lastPrinted>
  <dcterms:created xsi:type="dcterms:W3CDTF">2014-12-08T12:49:00Z</dcterms:created>
  <dcterms:modified xsi:type="dcterms:W3CDTF">2014-12-14T13:27:00Z</dcterms:modified>
</cp:coreProperties>
</file>