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8B47E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1 – Sep 7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097231" w:rsidRPr="00097231" w:rsidRDefault="00E14E14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362575" cy="40219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 0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962" cy="402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E14" w:rsidRPr="00E14E14" w:rsidRDefault="00E14E14" w:rsidP="00A34B74">
      <w:pPr>
        <w:pStyle w:val="Standard"/>
        <w:rPr>
          <w:rFonts w:ascii="Times New Roman" w:hAnsi="Times New Roman" w:cs="Times New Roman"/>
          <w:i/>
        </w:rPr>
      </w:pPr>
      <w:proofErr w:type="gramStart"/>
      <w:r w:rsidRPr="00E14E14">
        <w:rPr>
          <w:rFonts w:ascii="Times New Roman" w:hAnsi="Times New Roman" w:cs="Times New Roman"/>
          <w:i/>
        </w:rPr>
        <w:t>Sunset complete with sundogs, 9/4/14.</w:t>
      </w:r>
      <w:proofErr w:type="gramEnd"/>
      <w:r w:rsidRPr="00E14E14">
        <w:rPr>
          <w:rFonts w:ascii="Times New Roman" w:hAnsi="Times New Roman" w:cs="Times New Roman"/>
          <w:i/>
        </w:rPr>
        <w:t xml:space="preserve"> JM</w:t>
      </w:r>
    </w:p>
    <w:p w:rsidR="00E14E14" w:rsidRDefault="00E14E14" w:rsidP="00A34B74">
      <w:pPr>
        <w:pStyle w:val="Standard"/>
        <w:rPr>
          <w:rFonts w:ascii="Times New Roman" w:hAnsi="Times New Roman" w:cs="Times New Roman"/>
          <w:b/>
        </w:rPr>
      </w:pPr>
    </w:p>
    <w:p w:rsidR="00BF76B3" w:rsidRDefault="00097231" w:rsidP="00A34B74">
      <w:pPr>
        <w:pStyle w:val="Standard"/>
        <w:rPr>
          <w:rFonts w:ascii="Times New Roman" w:hAnsi="Times New Roman" w:cs="Times New Roman"/>
          <w:b/>
        </w:rPr>
      </w:pPr>
      <w:r w:rsidRPr="00097231">
        <w:rPr>
          <w:rFonts w:ascii="Times New Roman" w:hAnsi="Times New Roman" w:cs="Times New Roman"/>
          <w:b/>
        </w:rPr>
        <w:t>General:</w:t>
      </w:r>
    </w:p>
    <w:p w:rsidR="00097231" w:rsidRDefault="00A66540" w:rsidP="00097231">
      <w:pPr>
        <w:pStyle w:val="Standard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MMCR continued</w:t>
      </w:r>
      <w:r w:rsidR="00097231">
        <w:rPr>
          <w:rFonts w:ascii="Times New Roman" w:hAnsi="Times New Roman" w:cs="Times New Roman"/>
        </w:rPr>
        <w:t xml:space="preserve"> to fault out on Helix Overcurrent</w:t>
      </w:r>
      <w:r w:rsidR="00025BF6">
        <w:rPr>
          <w:rFonts w:ascii="Times New Roman" w:hAnsi="Times New Roman" w:cs="Times New Roman"/>
        </w:rPr>
        <w:t xml:space="preserve"> daily</w:t>
      </w:r>
      <w:r w:rsidR="00097231">
        <w:rPr>
          <w:rFonts w:ascii="Times New Roman" w:hAnsi="Times New Roman" w:cs="Times New Roman"/>
        </w:rPr>
        <w:t>, despite multiple reboots, fixes, troubleshooting.</w:t>
      </w:r>
      <w:r w:rsidR="006E6FC1">
        <w:rPr>
          <w:rFonts w:ascii="Times New Roman" w:hAnsi="Times New Roman" w:cs="Times New Roman"/>
        </w:rPr>
        <w:t xml:space="preserve"> It was </w:t>
      </w:r>
      <w:r w:rsidR="00E14E14">
        <w:rPr>
          <w:rFonts w:ascii="Times New Roman" w:hAnsi="Times New Roman" w:cs="Times New Roman"/>
        </w:rPr>
        <w:t xml:space="preserve">also </w:t>
      </w:r>
      <w:r w:rsidR="006E6FC1">
        <w:rPr>
          <w:rFonts w:ascii="Times New Roman" w:hAnsi="Times New Roman" w:cs="Times New Roman"/>
        </w:rPr>
        <w:t>found that the fan on the TWTA does not appear to be operational anymore.</w:t>
      </w:r>
      <w:r>
        <w:rPr>
          <w:rFonts w:ascii="Times New Roman" w:hAnsi="Times New Roman" w:cs="Times New Roman"/>
        </w:rPr>
        <w:t xml:space="preserve"> Instrument was taken offline until further notice on 9/6.</w:t>
      </w:r>
    </w:p>
    <w:p w:rsidR="00097231" w:rsidRPr="00097231" w:rsidRDefault="00A66540" w:rsidP="00097231">
      <w:pPr>
        <w:pStyle w:val="Standard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brief wind storm on 9/5 created some </w:t>
      </w:r>
      <w:proofErr w:type="spellStart"/>
      <w:r>
        <w:rPr>
          <w:rFonts w:ascii="Times New Roman" w:hAnsi="Times New Roman" w:cs="Times New Roman"/>
        </w:rPr>
        <w:t>comms</w:t>
      </w:r>
      <w:proofErr w:type="spellEnd"/>
      <w:r>
        <w:rPr>
          <w:rFonts w:ascii="Times New Roman" w:hAnsi="Times New Roman" w:cs="Times New Roman"/>
        </w:rPr>
        <w:t xml:space="preserve"> issues for the 150/90. They were resolved the same day.</w:t>
      </w:r>
    </w:p>
    <w:p w:rsidR="00097231" w:rsidRPr="00243A7D" w:rsidRDefault="00097231" w:rsidP="00A34B74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D91208">
        <w:rPr>
          <w:rFonts w:ascii="Times New Roman" w:hAnsi="Times New Roman" w:cs="Times New Roman"/>
          <w:b/>
        </w:rPr>
        <w:t>Weather</w:t>
      </w:r>
      <w:r w:rsidRPr="00D91208">
        <w:rPr>
          <w:rFonts w:ascii="Times New Roman" w:hAnsi="Times New Roman" w:cs="Times New Roman"/>
          <w:b/>
        </w:rPr>
        <w:t xml:space="preserve"> </w:t>
      </w:r>
      <w:r w:rsidRPr="008E312A">
        <w:rPr>
          <w:rFonts w:ascii="Times New Roman" w:hAnsi="Times New Roman" w:cs="Times New Roman"/>
        </w:rPr>
        <w:t>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02EC7" w:rsidRPr="008B47E8" w:rsidRDefault="008B47E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</w:t>
      </w:r>
      <w:r w:rsidR="00D02EC7" w:rsidRPr="00D91208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Overcast, drifting snow, 18 </w:t>
      </w:r>
      <w:proofErr w:type="spellStart"/>
      <w:r>
        <w:rPr>
          <w:rFonts w:ascii="Times New Roman" w:hAnsi="Times New Roman" w:cs="Times New Roman"/>
          <w:bCs/>
        </w:rPr>
        <w:t>kt</w:t>
      </w:r>
      <w:proofErr w:type="spellEnd"/>
      <w:r>
        <w:rPr>
          <w:rFonts w:ascii="Times New Roman" w:hAnsi="Times New Roman" w:cs="Times New Roman"/>
          <w:bCs/>
        </w:rPr>
        <w:t xml:space="preserve"> winds, -11C</w:t>
      </w:r>
    </w:p>
    <w:p w:rsidR="008B47E8" w:rsidRPr="00CD4F25" w:rsidRDefault="00CD4F25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9/2: Broken skies, little to no wind</w:t>
      </w:r>
      <w:r>
        <w:rPr>
          <w:rFonts w:ascii="Times New Roman" w:hAnsi="Times New Roman" w:cs="Times New Roman"/>
          <w:bCs/>
        </w:rPr>
        <w:t>, -13C</w:t>
      </w:r>
    </w:p>
    <w:p w:rsidR="00CD4F25" w:rsidRDefault="00CD4F25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9/3: Broken skies, light winds</w:t>
      </w:r>
      <w:r>
        <w:rPr>
          <w:rFonts w:ascii="Times New Roman" w:hAnsi="Times New Roman" w:cs="Times New Roman"/>
          <w:bCs/>
        </w:rPr>
        <w:t>, -14C</w:t>
      </w:r>
      <w:r w:rsidR="00574210">
        <w:rPr>
          <w:rFonts w:ascii="Times New Roman" w:hAnsi="Times New Roman" w:cs="Times New Roman"/>
          <w:bCs/>
        </w:rPr>
        <w:t>, afternoon precipitation</w:t>
      </w:r>
    </w:p>
    <w:p w:rsidR="00CD4F25" w:rsidRDefault="00CD4F25" w:rsidP="001570C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9/4:</w:t>
      </w:r>
      <w:r w:rsidR="00574210">
        <w:rPr>
          <w:rFonts w:ascii="Times New Roman" w:hAnsi="Times New Roman" w:cs="Times New Roman"/>
          <w:bCs/>
        </w:rPr>
        <w:t xml:space="preserve"> </w:t>
      </w:r>
      <w:r w:rsidR="001570C6" w:rsidRPr="001570C6">
        <w:rPr>
          <w:rFonts w:ascii="Times New Roman" w:hAnsi="Times New Roman" w:cs="Times New Roman"/>
          <w:bCs/>
        </w:rPr>
        <w:t>Broken skies</w:t>
      </w:r>
      <w:r w:rsidR="001570C6">
        <w:rPr>
          <w:rFonts w:ascii="Times New Roman" w:hAnsi="Times New Roman" w:cs="Times New Roman"/>
          <w:bCs/>
        </w:rPr>
        <w:t xml:space="preserve"> leading to some sun, light winds, -19</w:t>
      </w:r>
      <w:r w:rsidR="001570C6" w:rsidRPr="001570C6">
        <w:rPr>
          <w:rFonts w:ascii="Times New Roman" w:hAnsi="Times New Roman" w:cs="Times New Roman"/>
          <w:bCs/>
        </w:rPr>
        <w:t>C</w:t>
      </w:r>
    </w:p>
    <w:p w:rsidR="00CD4F25" w:rsidRDefault="00CD4F25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9/5:</w:t>
      </w:r>
      <w:r w:rsidR="00097DFE">
        <w:rPr>
          <w:rFonts w:ascii="Times New Roman" w:hAnsi="Times New Roman" w:cs="Times New Roman"/>
          <w:bCs/>
        </w:rPr>
        <w:t xml:space="preserve"> Overcast with blowing snow, 24kt winds, -13C</w:t>
      </w:r>
      <w:r w:rsidR="006E6FC1">
        <w:rPr>
          <w:rFonts w:ascii="Times New Roman" w:hAnsi="Times New Roman" w:cs="Times New Roman"/>
          <w:bCs/>
        </w:rPr>
        <w:t>, down to 10kt in the afternoon</w:t>
      </w:r>
    </w:p>
    <w:p w:rsidR="00CD4F25" w:rsidRDefault="00CD4F25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9/6:</w:t>
      </w:r>
      <w:r w:rsidR="00097DFE">
        <w:rPr>
          <w:rFonts w:ascii="Times New Roman" w:hAnsi="Times New Roman" w:cs="Times New Roman"/>
          <w:bCs/>
        </w:rPr>
        <w:t xml:space="preserve"> </w:t>
      </w:r>
      <w:r w:rsidR="00A64A81">
        <w:rPr>
          <w:rFonts w:ascii="Times New Roman" w:hAnsi="Times New Roman" w:cs="Times New Roman"/>
          <w:bCs/>
        </w:rPr>
        <w:t>Overcast, light winds, -13C</w:t>
      </w:r>
    </w:p>
    <w:p w:rsidR="00CD4F25" w:rsidRPr="00CD4F25" w:rsidRDefault="00CD4F25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9/7:</w:t>
      </w:r>
      <w:r w:rsidR="00A64A81">
        <w:rPr>
          <w:rFonts w:ascii="Times New Roman" w:hAnsi="Times New Roman" w:cs="Times New Roman"/>
          <w:bCs/>
        </w:rPr>
        <w:t xml:space="preserve"> </w:t>
      </w:r>
      <w:r w:rsidR="00A66540">
        <w:rPr>
          <w:rFonts w:ascii="Times New Roman" w:hAnsi="Times New Roman" w:cs="Times New Roman"/>
          <w:bCs/>
        </w:rPr>
        <w:t>Broken skies, light wind, -17C</w:t>
      </w:r>
    </w:p>
    <w:p w:rsidR="008B47E8" w:rsidRPr="00BF76B3" w:rsidRDefault="008B47E8" w:rsidP="008B47E8">
      <w:pPr>
        <w:pStyle w:val="Standard"/>
        <w:rPr>
          <w:rFonts w:ascii="Times New Roman" w:hAnsi="Times New Roman" w:cs="Times New Roman"/>
          <w:b/>
          <w:bCs/>
        </w:rPr>
      </w:pPr>
    </w:p>
    <w:p w:rsidR="002B6316" w:rsidRPr="00CD4F25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CD4F25">
        <w:rPr>
          <w:rFonts w:ascii="Times New Roman" w:hAnsi="Times New Roman" w:cs="Times New Roman"/>
          <w:b/>
          <w:bCs/>
        </w:rPr>
        <w:t>Dataman</w:t>
      </w:r>
      <w:proofErr w:type="spellEnd"/>
      <w:r w:rsidRPr="00CD4F25">
        <w:rPr>
          <w:rFonts w:ascii="Times New Roman" w:hAnsi="Times New Roman" w:cs="Times New Roman"/>
          <w:b/>
          <w:bCs/>
        </w:rPr>
        <w:t xml:space="preserve"> Account:</w:t>
      </w:r>
    </w:p>
    <w:p w:rsidR="00CD2A16" w:rsidRPr="00CD4F25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normally.</w:t>
      </w:r>
    </w:p>
    <w:p w:rsidR="00AB7CC8" w:rsidRPr="00CD4F25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MWR:</w:t>
      </w:r>
      <w:r w:rsidR="0094604F" w:rsidRPr="00CD4F25">
        <w:rPr>
          <w:rFonts w:ascii="Times New Roman" w:hAnsi="Times New Roman" w:cs="Times New Roman"/>
          <w:b/>
          <w:bCs/>
        </w:rPr>
        <w:t xml:space="preserve"> </w:t>
      </w:r>
    </w:p>
    <w:p w:rsidR="004E286F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CD4F25">
        <w:rPr>
          <w:rFonts w:ascii="Times New Roman" w:hAnsi="Times New Roman" w:cs="Times New Roman"/>
          <w:szCs w:val="24"/>
        </w:rPr>
        <w:t xml:space="preserve">HATPRO: </w:t>
      </w:r>
      <w:r w:rsidR="00A71A29" w:rsidRPr="00CD4F25">
        <w:rPr>
          <w:rFonts w:ascii="Times New Roman" w:hAnsi="Times New Roman" w:cs="Times New Roman"/>
          <w:szCs w:val="24"/>
        </w:rPr>
        <w:t>operating normally.</w:t>
      </w:r>
    </w:p>
    <w:p w:rsidR="002A419F" w:rsidRDefault="007146DE" w:rsidP="00A71A29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150-90: operating normally</w:t>
      </w:r>
      <w:r w:rsidR="00052FE4" w:rsidRPr="00CD4F25">
        <w:rPr>
          <w:rFonts w:ascii="Times New Roman" w:hAnsi="Times New Roman" w:cs="Times New Roman"/>
        </w:rPr>
        <w:t>.</w:t>
      </w:r>
    </w:p>
    <w:p w:rsidR="00AA3F99" w:rsidRPr="00E14E14" w:rsidRDefault="00AA3F99" w:rsidP="00E14E14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AA3F99">
        <w:rPr>
          <w:rFonts w:ascii="Times New Roman" w:hAnsi="Times New Roman" w:cs="Times New Roman"/>
          <w:szCs w:val="24"/>
        </w:rPr>
        <w:t xml:space="preserve">9/5, 1134Z: High wind morning (24kt), “Communication problem with radiometer detected” message consistently appearing every ~10sec. </w:t>
      </w:r>
      <w:r>
        <w:rPr>
          <w:rFonts w:ascii="Times New Roman" w:hAnsi="Times New Roman" w:cs="Times New Roman"/>
          <w:szCs w:val="24"/>
        </w:rPr>
        <w:t>150/90 could not reconne</w:t>
      </w:r>
      <w:r w:rsidR="008D5757">
        <w:rPr>
          <w:rFonts w:ascii="Times New Roman" w:hAnsi="Times New Roman" w:cs="Times New Roman"/>
          <w:szCs w:val="24"/>
        </w:rPr>
        <w:t xml:space="preserve">ct. Power cycled at </w:t>
      </w:r>
      <w:r>
        <w:rPr>
          <w:rFonts w:ascii="Times New Roman" w:hAnsi="Times New Roman" w:cs="Times New Roman"/>
          <w:szCs w:val="24"/>
        </w:rPr>
        <w:t>outlet</w:t>
      </w:r>
      <w:r w:rsidR="008D5757">
        <w:rPr>
          <w:rFonts w:ascii="Times New Roman" w:hAnsi="Times New Roman" w:cs="Times New Roman"/>
          <w:szCs w:val="24"/>
        </w:rPr>
        <w:t xml:space="preserve"> in MSF</w:t>
      </w:r>
      <w:r>
        <w:rPr>
          <w:rFonts w:ascii="Times New Roman" w:hAnsi="Times New Roman" w:cs="Times New Roman"/>
          <w:szCs w:val="24"/>
        </w:rPr>
        <w:t xml:space="preserve"> and restarted data collection program. Data collection </w:t>
      </w:r>
      <w:r w:rsidR="00A66540">
        <w:rPr>
          <w:rFonts w:ascii="Times New Roman" w:hAnsi="Times New Roman" w:cs="Times New Roman"/>
          <w:szCs w:val="24"/>
        </w:rPr>
        <w:t>resumed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at 1600Z.</w:t>
      </w:r>
    </w:p>
    <w:p w:rsidR="002B7A54" w:rsidRPr="00CD4F25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SODAR:</w:t>
      </w:r>
    </w:p>
    <w:p w:rsidR="00EC1E51" w:rsidRPr="007D21CE" w:rsidRDefault="007146DE" w:rsidP="00EC1E51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</w:rPr>
        <w:t>Operating normally.</w:t>
      </w:r>
    </w:p>
    <w:p w:rsidR="007D21CE" w:rsidRPr="00CD4F25" w:rsidRDefault="007D21CE" w:rsidP="00EC1E51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9/6: Dishes cleaned at 1220Z.</w:t>
      </w:r>
    </w:p>
    <w:p w:rsidR="000901BB" w:rsidRPr="008B47E8" w:rsidRDefault="000901BB" w:rsidP="00AD2ACE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POSS:</w:t>
      </w:r>
    </w:p>
    <w:p w:rsidR="005461CF" w:rsidRPr="00CD4F25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normally.</w:t>
      </w:r>
    </w:p>
    <w:p w:rsidR="00E32D3E" w:rsidRPr="00CD4F25" w:rsidRDefault="00E32D3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Plans to raise box and cables when weather permits.</w:t>
      </w:r>
    </w:p>
    <w:p w:rsidR="007146DE" w:rsidRPr="00CD4F25" w:rsidRDefault="007146DE" w:rsidP="007146DE">
      <w:pPr>
        <w:pStyle w:val="Standard"/>
        <w:ind w:left="720"/>
        <w:rPr>
          <w:rFonts w:ascii="Times New Roman" w:hAnsi="Times New Roman" w:cs="Times New Roman"/>
        </w:rPr>
      </w:pPr>
    </w:p>
    <w:p w:rsidR="000A6A4C" w:rsidRPr="00CD4F25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MMCR:</w:t>
      </w:r>
    </w:p>
    <w:p w:rsidR="00110462" w:rsidRPr="00CD4F25" w:rsidRDefault="008B47E8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9/1: 1155Z brought</w:t>
      </w:r>
      <w:r w:rsidR="001570C6">
        <w:rPr>
          <w:rFonts w:ascii="Times New Roman" w:hAnsi="Times New Roman" w:cs="Times New Roman"/>
        </w:rPr>
        <w:t xml:space="preserve"> MMCR</w:t>
      </w:r>
      <w:r w:rsidRPr="00CD4F25">
        <w:rPr>
          <w:rFonts w:ascii="Times New Roman" w:hAnsi="Times New Roman" w:cs="Times New Roman"/>
        </w:rPr>
        <w:t xml:space="preserve"> back online after faulting out on Helix Overcurrent during the weekend</w:t>
      </w:r>
    </w:p>
    <w:p w:rsidR="008B47E8" w:rsidRPr="001570C6" w:rsidRDefault="001570C6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9/2: Data m</w:t>
      </w:r>
      <w:r w:rsidR="00EF7D3E" w:rsidRPr="001570C6">
        <w:rPr>
          <w:rFonts w:ascii="Times New Roman" w:hAnsi="Times New Roman" w:cs="Times New Roman"/>
        </w:rPr>
        <w:t>ount</w:t>
      </w:r>
      <w:r>
        <w:rPr>
          <w:rFonts w:ascii="Times New Roman" w:hAnsi="Times New Roman" w:cs="Times New Roman"/>
        </w:rPr>
        <w:t xml:space="preserve"> now</w:t>
      </w:r>
      <w:r w:rsidR="00EF7D3E" w:rsidRPr="001570C6">
        <w:rPr>
          <w:rFonts w:ascii="Times New Roman" w:hAnsi="Times New Roman" w:cs="Times New Roman"/>
        </w:rPr>
        <w:t xml:space="preserve"> online, data did transfer </w:t>
      </w:r>
      <w:r>
        <w:rPr>
          <w:rFonts w:ascii="Times New Roman" w:hAnsi="Times New Roman" w:cs="Times New Roman"/>
        </w:rPr>
        <w:t xml:space="preserve">overnight </w:t>
      </w:r>
      <w:r w:rsidR="00EF7D3E" w:rsidRPr="001570C6">
        <w:rPr>
          <w:rFonts w:ascii="Times New Roman" w:hAnsi="Times New Roman" w:cs="Times New Roman"/>
        </w:rPr>
        <w:t>however MMCR is back down with same fault</w:t>
      </w:r>
    </w:p>
    <w:p w:rsidR="00EF7D3E" w:rsidRPr="001570C6" w:rsidRDefault="00CD4F25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570C6">
        <w:rPr>
          <w:rFonts w:ascii="Times New Roman" w:hAnsi="Times New Roman" w:cs="Times New Roman"/>
        </w:rPr>
        <w:t>9/3: MMCR still faulted and offline, mount down again at morning checks</w:t>
      </w:r>
      <w:r w:rsidR="001570C6">
        <w:rPr>
          <w:rFonts w:ascii="Times New Roman" w:hAnsi="Times New Roman" w:cs="Times New Roman"/>
        </w:rPr>
        <w:t xml:space="preserve">. Got MMCR online again </w:t>
      </w:r>
      <w:r w:rsidR="001570C6" w:rsidRPr="001570C6">
        <w:rPr>
          <w:rFonts w:ascii="Times New Roman" w:hAnsi="Times New Roman" w:cs="Times New Roman"/>
        </w:rPr>
        <w:t>at ~1700Z.</w:t>
      </w:r>
    </w:p>
    <w:p w:rsidR="00CD4F25" w:rsidRPr="001570C6" w:rsidRDefault="001570C6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1570C6">
        <w:rPr>
          <w:rFonts w:ascii="Times New Roman" w:hAnsi="Times New Roman" w:cs="Times New Roman"/>
        </w:rPr>
        <w:t xml:space="preserve">9/4: MMCR once again faulted at morning rounds. Data mount </w:t>
      </w:r>
      <w:r>
        <w:rPr>
          <w:rFonts w:ascii="Times New Roman" w:hAnsi="Times New Roman" w:cs="Times New Roman"/>
        </w:rPr>
        <w:t xml:space="preserve">back </w:t>
      </w:r>
      <w:r w:rsidRPr="001570C6">
        <w:rPr>
          <w:rFonts w:ascii="Times New Roman" w:hAnsi="Times New Roman" w:cs="Times New Roman"/>
        </w:rPr>
        <w:t>online and all previous data uploaded overnight.</w:t>
      </w:r>
    </w:p>
    <w:p w:rsidR="001570C6" w:rsidRDefault="001570C6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9/5: </w:t>
      </w:r>
      <w:r w:rsidR="00097DFE">
        <w:rPr>
          <w:rFonts w:ascii="Times New Roman" w:hAnsi="Times New Roman" w:cs="Times New Roman"/>
        </w:rPr>
        <w:t xml:space="preserve">MMCR mount down, </w:t>
      </w:r>
      <w:r w:rsidR="006E6FC1">
        <w:rPr>
          <w:rFonts w:ascii="Times New Roman" w:hAnsi="Times New Roman" w:cs="Times New Roman"/>
        </w:rPr>
        <w:t>MMCR down. Pointed desk fan at TWTA grill, restarted at 1300Z. Data collection commenced. Fan left on.</w:t>
      </w:r>
    </w:p>
    <w:p w:rsidR="007D21CE" w:rsidRPr="001570C6" w:rsidRDefault="007D21C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9/6: MMCR and mount both down during rounds. </w:t>
      </w:r>
      <w:r w:rsidR="00013AB8">
        <w:rPr>
          <w:rFonts w:ascii="Times New Roman" w:hAnsi="Times New Roman" w:cs="Times New Roman"/>
        </w:rPr>
        <w:t>Instrument shut down completely at 1618Z at Duane’s request (due to odd smell upon earlier reboot).</w:t>
      </w:r>
    </w:p>
    <w:p w:rsidR="00FC63C2" w:rsidRPr="001570C6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1570C6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570C6">
        <w:rPr>
          <w:rFonts w:ascii="Times New Roman" w:hAnsi="Times New Roman" w:cs="Times New Roman"/>
          <w:b/>
          <w:bCs/>
        </w:rPr>
        <w:t>CAPABL:</w:t>
      </w:r>
    </w:p>
    <w:p w:rsidR="00D03EE7" w:rsidRPr="008B47E8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8B47E8">
        <w:rPr>
          <w:rFonts w:ascii="Times New Roman" w:hAnsi="Times New Roman" w:cs="Times New Roman"/>
        </w:rPr>
        <w:t>Offsite</w:t>
      </w:r>
      <w:r w:rsidR="004E286F" w:rsidRPr="008B47E8">
        <w:rPr>
          <w:rFonts w:ascii="Times New Roman" w:hAnsi="Times New Roman" w:cs="Times New Roman"/>
        </w:rPr>
        <w:t xml:space="preserve"> as of 8/19</w:t>
      </w:r>
      <w:r w:rsidR="00E92531" w:rsidRPr="008B47E8">
        <w:rPr>
          <w:rFonts w:ascii="Times New Roman" w:hAnsi="Times New Roman" w:cs="Times New Roman"/>
        </w:rPr>
        <w:t>.</w:t>
      </w:r>
    </w:p>
    <w:p w:rsidR="004E286F" w:rsidRPr="008B47E8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8B47E8">
        <w:rPr>
          <w:rFonts w:ascii="Times New Roman" w:hAnsi="Times New Roman" w:cs="Times New Roman"/>
        </w:rPr>
        <w:t xml:space="preserve">Continuing </w:t>
      </w:r>
      <w:r w:rsidR="004E286F" w:rsidRPr="008B47E8">
        <w:rPr>
          <w:rFonts w:ascii="Times New Roman" w:hAnsi="Times New Roman" w:cs="Times New Roman"/>
        </w:rPr>
        <w:t>to monitor water storage system</w:t>
      </w:r>
      <w:r w:rsidR="00CA1899" w:rsidRPr="008B47E8">
        <w:rPr>
          <w:rFonts w:ascii="Times New Roman" w:hAnsi="Times New Roman" w:cs="Times New Roman"/>
        </w:rPr>
        <w:t xml:space="preserve"> during winter</w:t>
      </w:r>
      <w:r w:rsidR="004E286F" w:rsidRPr="008B47E8">
        <w:rPr>
          <w:rFonts w:ascii="Times New Roman" w:hAnsi="Times New Roman" w:cs="Times New Roman"/>
        </w:rPr>
        <w:t>.</w:t>
      </w:r>
    </w:p>
    <w:p w:rsidR="003B2EE2" w:rsidRPr="008B47E8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8E303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8E303C">
        <w:rPr>
          <w:rFonts w:ascii="Times New Roman" w:hAnsi="Times New Roman" w:cs="Times New Roman"/>
          <w:b/>
          <w:bCs/>
        </w:rPr>
        <w:t>MPL:</w:t>
      </w:r>
      <w:r w:rsidRPr="008E303C">
        <w:rPr>
          <w:rFonts w:ascii="Times New Roman" w:hAnsi="Times New Roman" w:cs="Times New Roman"/>
        </w:rPr>
        <w:tab/>
        <w:t xml:space="preserve"> </w:t>
      </w:r>
    </w:p>
    <w:p w:rsidR="008E18C0" w:rsidRPr="008E303C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8E303C">
        <w:rPr>
          <w:rFonts w:ascii="Times New Roman" w:hAnsi="Times New Roman" w:cs="Times New Roman"/>
        </w:rPr>
        <w:t>Operating normally.</w:t>
      </w:r>
    </w:p>
    <w:p w:rsidR="008B47E8" w:rsidRDefault="008B47E8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8E303C">
        <w:rPr>
          <w:rFonts w:ascii="Times New Roman" w:hAnsi="Times New Roman" w:cs="Times New Roman"/>
        </w:rPr>
        <w:t xml:space="preserve">9/1: </w:t>
      </w:r>
      <w:proofErr w:type="spellStart"/>
      <w:r w:rsidRPr="008E303C">
        <w:rPr>
          <w:rFonts w:ascii="Times New Roman" w:hAnsi="Times New Roman" w:cs="Times New Roman"/>
        </w:rPr>
        <w:t>Afterpulse</w:t>
      </w:r>
      <w:proofErr w:type="spellEnd"/>
      <w:r w:rsidRPr="008E303C">
        <w:rPr>
          <w:rFonts w:ascii="Times New Roman" w:hAnsi="Times New Roman" w:cs="Times New Roman"/>
        </w:rPr>
        <w:t xml:space="preserve"> calibration completed</w:t>
      </w:r>
      <w:r w:rsidR="008E303C" w:rsidRPr="008E303C">
        <w:rPr>
          <w:rFonts w:ascii="Times New Roman" w:hAnsi="Times New Roman" w:cs="Times New Roman"/>
        </w:rPr>
        <w:t xml:space="preserve"> at 1233Z. Before </w:t>
      </w:r>
      <w:proofErr w:type="spellStart"/>
      <w:r w:rsidR="008E303C" w:rsidRPr="008E303C">
        <w:rPr>
          <w:rFonts w:ascii="Times New Roman" w:hAnsi="Times New Roman" w:cs="Times New Roman"/>
        </w:rPr>
        <w:t>cal</w:t>
      </w:r>
      <w:proofErr w:type="spellEnd"/>
      <w:r w:rsidR="008E303C" w:rsidRPr="008E303C">
        <w:rPr>
          <w:rFonts w:ascii="Times New Roman" w:hAnsi="Times New Roman" w:cs="Times New Roman"/>
        </w:rPr>
        <w:t xml:space="preserve"> began, got AMCS timeout after screwing laser lid on.</w:t>
      </w:r>
    </w:p>
    <w:p w:rsidR="00CD4F25" w:rsidRPr="00E14E14" w:rsidRDefault="00EF7D3E" w:rsidP="00E14E1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9/2: MPL mount down overnight</w:t>
      </w:r>
      <w:r w:rsidR="00CD4F25">
        <w:rPr>
          <w:rFonts w:ascii="Times New Roman" w:hAnsi="Times New Roman" w:cs="Times New Roman"/>
        </w:rPr>
        <w:t>, back online on morning of 9/3, al</w:t>
      </w:r>
      <w:r w:rsidR="00097231">
        <w:rPr>
          <w:rFonts w:ascii="Times New Roman" w:hAnsi="Times New Roman" w:cs="Times New Roman"/>
        </w:rPr>
        <w:t>l</w:t>
      </w:r>
      <w:r w:rsidR="00CD4F25">
        <w:rPr>
          <w:rFonts w:ascii="Times New Roman" w:hAnsi="Times New Roman" w:cs="Times New Roman"/>
        </w:rPr>
        <w:t xml:space="preserve"> remaining data transferred</w:t>
      </w:r>
    </w:p>
    <w:p w:rsidR="00B56B5E" w:rsidRPr="008B47E8" w:rsidRDefault="00B56B5E" w:rsidP="00052FE4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CD4F25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VCEIL:</w:t>
      </w:r>
    </w:p>
    <w:p w:rsidR="006C37E7" w:rsidRPr="00CD4F25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</w:t>
      </w:r>
      <w:r w:rsidR="000939C9" w:rsidRPr="00CD4F25">
        <w:rPr>
          <w:rFonts w:ascii="Times New Roman" w:hAnsi="Times New Roman" w:cs="Times New Roman"/>
        </w:rPr>
        <w:t>.</w:t>
      </w:r>
    </w:p>
    <w:p w:rsidR="000D312F" w:rsidRPr="00CD4F25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CD4F25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Hotplate:</w:t>
      </w:r>
    </w:p>
    <w:p w:rsidR="001F09FB" w:rsidRPr="00CD4F25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normally.</w:t>
      </w:r>
    </w:p>
    <w:p w:rsidR="00E32D3E" w:rsidRPr="00CD4F25" w:rsidRDefault="00E32D3E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Plans to raise box and cables when weather permits.</w:t>
      </w:r>
    </w:p>
    <w:p w:rsidR="00C7783E" w:rsidRPr="00CD4F25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CD4F25">
        <w:rPr>
          <w:rFonts w:ascii="Times New Roman" w:hAnsi="Times New Roman" w:cs="Times New Roman"/>
          <w:b/>
          <w:bCs/>
        </w:rPr>
        <w:lastRenderedPageBreak/>
        <w:t>IceCAM</w:t>
      </w:r>
      <w:proofErr w:type="spellEnd"/>
      <w:r w:rsidRPr="00CD4F25">
        <w:rPr>
          <w:rFonts w:ascii="Times New Roman" w:hAnsi="Times New Roman" w:cs="Times New Roman"/>
          <w:b/>
          <w:bCs/>
        </w:rPr>
        <w:t>:</w:t>
      </w:r>
    </w:p>
    <w:p w:rsidR="0052065F" w:rsidRPr="00CD4F25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</w:t>
      </w:r>
    </w:p>
    <w:p w:rsidR="007E41F5" w:rsidRPr="008B47E8" w:rsidRDefault="007E41F5" w:rsidP="000B6703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AC66E6" w:rsidRPr="00097231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097231">
        <w:rPr>
          <w:rFonts w:ascii="Times New Roman" w:hAnsi="Times New Roman" w:cs="Times New Roman"/>
          <w:b/>
          <w:bCs/>
        </w:rPr>
        <w:t>PAERI:</w:t>
      </w:r>
    </w:p>
    <w:p w:rsidR="00AC74E4" w:rsidRPr="00097231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7231">
        <w:rPr>
          <w:rFonts w:ascii="Times New Roman" w:hAnsi="Times New Roman" w:cs="Times New Roman"/>
        </w:rPr>
        <w:t>Operating normally</w:t>
      </w:r>
    </w:p>
    <w:p w:rsidR="005461CF" w:rsidRPr="00097231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097231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97231">
        <w:rPr>
          <w:rFonts w:ascii="Times New Roman" w:hAnsi="Times New Roman" w:cs="Times New Roman"/>
          <w:b/>
          <w:bCs/>
        </w:rPr>
        <w:t>ASIA-A:</w:t>
      </w:r>
    </w:p>
    <w:p w:rsidR="00481309" w:rsidRPr="00097231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7231">
        <w:rPr>
          <w:rFonts w:ascii="Times New Roman" w:hAnsi="Times New Roman" w:cs="Times New Roman"/>
        </w:rPr>
        <w:t>Operating normally.</w:t>
      </w:r>
    </w:p>
    <w:p w:rsidR="008E18C0" w:rsidRPr="008B47E8" w:rsidRDefault="008E18C0" w:rsidP="001200E9">
      <w:pPr>
        <w:pStyle w:val="Standard"/>
        <w:ind w:left="360"/>
        <w:rPr>
          <w:rFonts w:ascii="Times New Roman" w:hAnsi="Times New Roman" w:cs="Times New Roman"/>
          <w:color w:val="A6A6A6" w:themeColor="background1" w:themeShade="A6"/>
        </w:rPr>
      </w:pPr>
    </w:p>
    <w:p w:rsidR="006669FA" w:rsidRPr="00CD4F25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TSI</w:t>
      </w:r>
      <w:r w:rsidR="00DB0656" w:rsidRPr="00CD4F25">
        <w:rPr>
          <w:rFonts w:ascii="Times New Roman" w:hAnsi="Times New Roman" w:cs="Times New Roman"/>
          <w:b/>
          <w:bCs/>
        </w:rPr>
        <w:t>:</w:t>
      </w:r>
    </w:p>
    <w:p w:rsidR="005461CF" w:rsidRPr="00CD4F25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</w:t>
      </w:r>
    </w:p>
    <w:p w:rsidR="007146DE" w:rsidRPr="008B47E8" w:rsidRDefault="007146DE" w:rsidP="007146DE">
      <w:pPr>
        <w:pStyle w:val="ListParagraph"/>
        <w:ind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324DB" w:rsidRPr="0097029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97029E">
        <w:rPr>
          <w:rFonts w:ascii="Times New Roman" w:hAnsi="Times New Roman" w:cs="Times New Roman"/>
          <w:b/>
          <w:bCs/>
        </w:rPr>
        <w:t>IcePIC</w:t>
      </w:r>
      <w:proofErr w:type="spellEnd"/>
      <w:r w:rsidRPr="0097029E">
        <w:rPr>
          <w:rFonts w:ascii="Times New Roman" w:hAnsi="Times New Roman" w:cs="Times New Roman"/>
          <w:b/>
          <w:bCs/>
        </w:rPr>
        <w:t>:</w:t>
      </w:r>
    </w:p>
    <w:p w:rsidR="00A31BDD" w:rsidRPr="0097029E" w:rsidRDefault="0097029E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proofErr w:type="spellStart"/>
      <w:r w:rsidRPr="0097029E">
        <w:rPr>
          <w:rFonts w:ascii="Times New Roman" w:hAnsi="Times New Roman" w:cs="Times New Roman"/>
          <w:bCs/>
        </w:rPr>
        <w:t>Pics</w:t>
      </w:r>
      <w:proofErr w:type="spellEnd"/>
      <w:r w:rsidRPr="0097029E">
        <w:rPr>
          <w:rFonts w:ascii="Times New Roman" w:hAnsi="Times New Roman" w:cs="Times New Roman"/>
          <w:bCs/>
        </w:rPr>
        <w:t xml:space="preserve"> taken and uploaded to ftp on 9/3</w:t>
      </w:r>
      <w:r w:rsidR="006E6FC1">
        <w:rPr>
          <w:rFonts w:ascii="Times New Roman" w:hAnsi="Times New Roman" w:cs="Times New Roman"/>
          <w:bCs/>
        </w:rPr>
        <w:t>.</w:t>
      </w:r>
    </w:p>
    <w:p w:rsidR="000A619C" w:rsidRPr="008B47E8" w:rsidRDefault="000A619C" w:rsidP="000A619C">
      <w:pPr>
        <w:pStyle w:val="Standard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0A619C" w:rsidRPr="00CD4F25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MASC:</w:t>
      </w:r>
    </w:p>
    <w:p w:rsidR="00F46077" w:rsidRPr="00CD4F25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Cs/>
        </w:rPr>
        <w:t>O</w:t>
      </w:r>
      <w:r w:rsidR="002A419F" w:rsidRPr="00CD4F25">
        <w:rPr>
          <w:rFonts w:ascii="Times New Roman" w:hAnsi="Times New Roman" w:cs="Times New Roman"/>
          <w:bCs/>
        </w:rPr>
        <w:t>ff</w:t>
      </w:r>
      <w:r w:rsidR="004E286F" w:rsidRPr="00CD4F25">
        <w:rPr>
          <w:rFonts w:ascii="Times New Roman" w:hAnsi="Times New Roman" w:cs="Times New Roman"/>
          <w:bCs/>
        </w:rPr>
        <w:t>site as of 8/13.</w:t>
      </w:r>
    </w:p>
    <w:p w:rsidR="000A619C" w:rsidRPr="00CD4F25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CD4F25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Radiosonde:</w:t>
      </w:r>
    </w:p>
    <w:p w:rsidR="006F199F" w:rsidRPr="00CD4F25" w:rsidRDefault="00147891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CD4F25">
        <w:rPr>
          <w:rFonts w:ascii="Times New Roman" w:hAnsi="Times New Roman" w:cs="Times New Roman"/>
          <w:bCs/>
        </w:rPr>
        <w:t>sondes</w:t>
      </w:r>
      <w:proofErr w:type="spellEnd"/>
      <w:r w:rsidR="00ED1CA5" w:rsidRPr="00CD4F25">
        <w:rPr>
          <w:rFonts w:ascii="Times New Roman" w:hAnsi="Times New Roman" w:cs="Times New Roman"/>
          <w:bCs/>
        </w:rPr>
        <w:t>.</w:t>
      </w:r>
    </w:p>
    <w:p w:rsidR="002A419F" w:rsidRPr="008B47E8" w:rsidRDefault="002A419F" w:rsidP="008B47E8">
      <w:pPr>
        <w:pStyle w:val="Standard"/>
        <w:ind w:left="72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sectPr w:rsidR="002A419F" w:rsidRPr="008B47E8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F6" w:rsidRDefault="00025BF6">
      <w:r>
        <w:separator/>
      </w:r>
    </w:p>
  </w:endnote>
  <w:endnote w:type="continuationSeparator" w:id="0">
    <w:p w:rsidR="00025BF6" w:rsidRDefault="000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F6" w:rsidRDefault="00025BF6">
      <w:r>
        <w:rPr>
          <w:color w:val="000000"/>
        </w:rPr>
        <w:separator/>
      </w:r>
    </w:p>
  </w:footnote>
  <w:footnote w:type="continuationSeparator" w:id="0">
    <w:p w:rsidR="00025BF6" w:rsidRDefault="0002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32"/>
  </w:num>
  <w:num w:numId="3">
    <w:abstractNumId w:val="39"/>
  </w:num>
  <w:num w:numId="4">
    <w:abstractNumId w:val="20"/>
  </w:num>
  <w:num w:numId="5">
    <w:abstractNumId w:val="16"/>
  </w:num>
  <w:num w:numId="6">
    <w:abstractNumId w:val="35"/>
  </w:num>
  <w:num w:numId="7">
    <w:abstractNumId w:val="36"/>
  </w:num>
  <w:num w:numId="8">
    <w:abstractNumId w:val="24"/>
  </w:num>
  <w:num w:numId="9">
    <w:abstractNumId w:val="19"/>
  </w:num>
  <w:num w:numId="10">
    <w:abstractNumId w:val="23"/>
  </w:num>
  <w:num w:numId="11">
    <w:abstractNumId w:val="34"/>
  </w:num>
  <w:num w:numId="12">
    <w:abstractNumId w:val="18"/>
  </w:num>
  <w:num w:numId="13">
    <w:abstractNumId w:val="40"/>
  </w:num>
  <w:num w:numId="14">
    <w:abstractNumId w:val="38"/>
  </w:num>
  <w:num w:numId="15">
    <w:abstractNumId w:val="17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5"/>
  </w:num>
  <w:num w:numId="28">
    <w:abstractNumId w:val="21"/>
  </w:num>
  <w:num w:numId="29">
    <w:abstractNumId w:val="30"/>
  </w:num>
  <w:num w:numId="30">
    <w:abstractNumId w:val="26"/>
  </w:num>
  <w:num w:numId="3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3"/>
  </w:num>
  <w:num w:numId="34">
    <w:abstractNumId w:val="14"/>
  </w:num>
  <w:num w:numId="35">
    <w:abstractNumId w:val="27"/>
  </w:num>
  <w:num w:numId="36">
    <w:abstractNumId w:val="13"/>
  </w:num>
  <w:num w:numId="37">
    <w:abstractNumId w:val="37"/>
  </w:num>
  <w:num w:numId="38">
    <w:abstractNumId w:val="15"/>
  </w:num>
  <w:num w:numId="39">
    <w:abstractNumId w:val="29"/>
  </w:num>
  <w:num w:numId="40">
    <w:abstractNumId w:val="28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20</cp:revision>
  <cp:lastPrinted>2014-06-16T13:51:00Z</cp:lastPrinted>
  <dcterms:created xsi:type="dcterms:W3CDTF">2014-09-01T11:57:00Z</dcterms:created>
  <dcterms:modified xsi:type="dcterms:W3CDTF">2014-09-07T13:07:00Z</dcterms:modified>
</cp:coreProperties>
</file>