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8644DB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 29- Jan 4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E60DF5" w:rsidRDefault="00B022A3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546725" cy="41600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057" cy="415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F5" w:rsidRPr="00B022A3" w:rsidRDefault="00B022A3" w:rsidP="001A129C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Days are slowly getting brighter as we work towards a sunrise on Jan. 28</w:t>
      </w:r>
      <w:r w:rsidRPr="00B022A3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>. JM</w:t>
      </w:r>
    </w:p>
    <w:p w:rsidR="00B022A3" w:rsidRDefault="00B022A3" w:rsidP="001A129C">
      <w:pPr>
        <w:pStyle w:val="Standard"/>
        <w:rPr>
          <w:rFonts w:ascii="Times New Roman" w:hAnsi="Times New Roman" w:cs="Times New Roman"/>
          <w:b/>
        </w:rPr>
      </w:pPr>
    </w:p>
    <w:p w:rsidR="00E611E2" w:rsidRDefault="00E60DF5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0DF5" w:rsidRDefault="00E60DF5" w:rsidP="00E60DF5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 w:rsidRPr="00E60DF5">
        <w:rPr>
          <w:rFonts w:ascii="Times New Roman" w:hAnsi="Times New Roman" w:cs="Times New Roman"/>
        </w:rPr>
        <w:t>12/29: Ventilation system found not working (wall panel dead, air not moving). Got restarted but “Service” message present on panel readout.</w:t>
      </w:r>
    </w:p>
    <w:p w:rsidR="0049244C" w:rsidRPr="00E60DF5" w:rsidRDefault="0049244C" w:rsidP="00E60DF5">
      <w:pPr>
        <w:pStyle w:val="Standard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1/1: Service message cleared by tech.</w:t>
      </w:r>
    </w:p>
    <w:p w:rsidR="00E60DF5" w:rsidRDefault="00E60DF5" w:rsidP="001A129C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0B1DAB" w:rsidRPr="004C4545" w:rsidRDefault="008644DB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12/29: </w:t>
      </w:r>
      <w:r w:rsidR="004C4545">
        <w:rPr>
          <w:rFonts w:ascii="Times New Roman" w:hAnsi="Times New Roman" w:cs="Times New Roman"/>
          <w:bCs/>
        </w:rPr>
        <w:t xml:space="preserve">Overcast, 18 </w:t>
      </w:r>
      <w:proofErr w:type="spellStart"/>
      <w:r w:rsidR="004C4545">
        <w:rPr>
          <w:rFonts w:ascii="Times New Roman" w:hAnsi="Times New Roman" w:cs="Times New Roman"/>
          <w:bCs/>
        </w:rPr>
        <w:t>kts</w:t>
      </w:r>
      <w:proofErr w:type="spellEnd"/>
      <w:r w:rsidR="004C4545">
        <w:rPr>
          <w:rFonts w:ascii="Times New Roman" w:hAnsi="Times New Roman" w:cs="Times New Roman"/>
          <w:bCs/>
        </w:rPr>
        <w:t>, -19C</w:t>
      </w:r>
    </w:p>
    <w:p w:rsidR="004C4545" w:rsidRPr="00940A72" w:rsidRDefault="004C4545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12/30: </w:t>
      </w:r>
      <w:r w:rsidR="00940A72">
        <w:rPr>
          <w:rFonts w:ascii="Times New Roman" w:hAnsi="Times New Roman" w:cs="Times New Roman"/>
          <w:bCs/>
        </w:rPr>
        <w:t xml:space="preserve">Few clouds, 3 </w:t>
      </w:r>
      <w:proofErr w:type="spellStart"/>
      <w:r w:rsidR="00940A72">
        <w:rPr>
          <w:rFonts w:ascii="Times New Roman" w:hAnsi="Times New Roman" w:cs="Times New Roman"/>
          <w:bCs/>
        </w:rPr>
        <w:t>kts</w:t>
      </w:r>
      <w:proofErr w:type="spellEnd"/>
      <w:r w:rsidR="00940A72">
        <w:rPr>
          <w:rFonts w:ascii="Times New Roman" w:hAnsi="Times New Roman" w:cs="Times New Roman"/>
          <w:bCs/>
        </w:rPr>
        <w:t>, -38C</w:t>
      </w:r>
    </w:p>
    <w:p w:rsidR="00940A72" w:rsidRPr="000675D8" w:rsidRDefault="00940A72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12/31: </w:t>
      </w:r>
      <w:r w:rsidR="000675D8">
        <w:rPr>
          <w:rFonts w:ascii="Times New Roman" w:hAnsi="Times New Roman" w:cs="Times New Roman"/>
          <w:bCs/>
        </w:rPr>
        <w:t xml:space="preserve">Freezing fog, 11 </w:t>
      </w:r>
      <w:proofErr w:type="spellStart"/>
      <w:r w:rsidR="000675D8">
        <w:rPr>
          <w:rFonts w:ascii="Times New Roman" w:hAnsi="Times New Roman" w:cs="Times New Roman"/>
          <w:bCs/>
        </w:rPr>
        <w:t>kts</w:t>
      </w:r>
      <w:proofErr w:type="spellEnd"/>
      <w:r w:rsidR="000675D8">
        <w:rPr>
          <w:rFonts w:ascii="Times New Roman" w:hAnsi="Times New Roman" w:cs="Times New Roman"/>
          <w:bCs/>
        </w:rPr>
        <w:t>, -43C</w:t>
      </w:r>
    </w:p>
    <w:p w:rsidR="000675D8" w:rsidRPr="00F23C7C" w:rsidRDefault="000675D8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1/1</w:t>
      </w:r>
      <w:r w:rsidR="00F23C7C">
        <w:rPr>
          <w:rFonts w:ascii="Times New Roman" w:hAnsi="Times New Roman" w:cs="Times New Roman"/>
          <w:bCs/>
        </w:rPr>
        <w:t>/15!</w:t>
      </w:r>
      <w:r>
        <w:rPr>
          <w:rFonts w:ascii="Times New Roman" w:hAnsi="Times New Roman" w:cs="Times New Roman"/>
          <w:bCs/>
        </w:rPr>
        <w:t xml:space="preserve">: </w:t>
      </w:r>
      <w:r w:rsidR="00F23C7C">
        <w:rPr>
          <w:rFonts w:ascii="Times New Roman" w:hAnsi="Times New Roman" w:cs="Times New Roman"/>
          <w:bCs/>
        </w:rPr>
        <w:t xml:space="preserve">Broken clouds, 5 </w:t>
      </w:r>
      <w:proofErr w:type="spellStart"/>
      <w:r w:rsidR="00F23C7C">
        <w:rPr>
          <w:rFonts w:ascii="Times New Roman" w:hAnsi="Times New Roman" w:cs="Times New Roman"/>
          <w:bCs/>
        </w:rPr>
        <w:t>kts</w:t>
      </w:r>
      <w:proofErr w:type="spellEnd"/>
      <w:r w:rsidR="00F23C7C">
        <w:rPr>
          <w:rFonts w:ascii="Times New Roman" w:hAnsi="Times New Roman" w:cs="Times New Roman"/>
          <w:bCs/>
        </w:rPr>
        <w:t>, -38C</w:t>
      </w:r>
    </w:p>
    <w:p w:rsidR="00F23C7C" w:rsidRPr="00AC427A" w:rsidRDefault="00F23C7C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1/2: </w:t>
      </w:r>
      <w:r w:rsidR="00AC427A">
        <w:rPr>
          <w:rFonts w:ascii="Times New Roman" w:hAnsi="Times New Roman" w:cs="Times New Roman"/>
          <w:bCs/>
        </w:rPr>
        <w:t xml:space="preserve">Broken clouds, 10 </w:t>
      </w:r>
      <w:proofErr w:type="spellStart"/>
      <w:r w:rsidR="00AC427A">
        <w:rPr>
          <w:rFonts w:ascii="Times New Roman" w:hAnsi="Times New Roman" w:cs="Times New Roman"/>
          <w:bCs/>
        </w:rPr>
        <w:t>kts</w:t>
      </w:r>
      <w:proofErr w:type="spellEnd"/>
      <w:r w:rsidR="00AC427A">
        <w:rPr>
          <w:rFonts w:ascii="Times New Roman" w:hAnsi="Times New Roman" w:cs="Times New Roman"/>
          <w:bCs/>
        </w:rPr>
        <w:t>, -38C</w:t>
      </w:r>
    </w:p>
    <w:p w:rsidR="00AC427A" w:rsidRPr="009D31CB" w:rsidRDefault="00AC427A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1/3: </w:t>
      </w:r>
      <w:r w:rsidR="009D31CB">
        <w:rPr>
          <w:rFonts w:ascii="Times New Roman" w:hAnsi="Times New Roman" w:cs="Times New Roman"/>
          <w:bCs/>
        </w:rPr>
        <w:t xml:space="preserve">Few clouds, 14 </w:t>
      </w:r>
      <w:proofErr w:type="spellStart"/>
      <w:r w:rsidR="009D31CB">
        <w:rPr>
          <w:rFonts w:ascii="Times New Roman" w:hAnsi="Times New Roman" w:cs="Times New Roman"/>
          <w:bCs/>
        </w:rPr>
        <w:t>kts</w:t>
      </w:r>
      <w:proofErr w:type="spellEnd"/>
      <w:r w:rsidR="009D31CB">
        <w:rPr>
          <w:rFonts w:ascii="Times New Roman" w:hAnsi="Times New Roman" w:cs="Times New Roman"/>
          <w:bCs/>
        </w:rPr>
        <w:t>, -44C</w:t>
      </w:r>
    </w:p>
    <w:p w:rsidR="009D31CB" w:rsidRDefault="009D31CB" w:rsidP="00E60DF5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1/4: </w:t>
      </w:r>
      <w:r w:rsidR="00D22A32">
        <w:rPr>
          <w:rFonts w:ascii="Times New Roman" w:hAnsi="Times New Roman" w:cs="Times New Roman"/>
          <w:bCs/>
        </w:rPr>
        <w:t xml:space="preserve">Broken clouds, 2 </w:t>
      </w:r>
      <w:proofErr w:type="spellStart"/>
      <w:r w:rsidR="00D22A32">
        <w:rPr>
          <w:rFonts w:ascii="Times New Roman" w:hAnsi="Times New Roman" w:cs="Times New Roman"/>
          <w:bCs/>
        </w:rPr>
        <w:t>kts</w:t>
      </w:r>
      <w:proofErr w:type="spellEnd"/>
      <w:r w:rsidR="00D22A32">
        <w:rPr>
          <w:rFonts w:ascii="Times New Roman" w:hAnsi="Times New Roman" w:cs="Times New Roman"/>
          <w:bCs/>
        </w:rPr>
        <w:t>, -48C</w:t>
      </w:r>
    </w:p>
    <w:p w:rsidR="008644DB" w:rsidRDefault="008644DB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B7CC8" w:rsidRDefault="00BF76B3" w:rsidP="00E60DF5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E60DF5" w:rsidRDefault="00E60DF5" w:rsidP="00E60DF5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12/29: PAERI mount down</w:t>
      </w:r>
      <w:r w:rsidR="00E96D2C">
        <w:rPr>
          <w:rFonts w:ascii="Times New Roman" w:hAnsi="Times New Roman" w:cs="Times New Roman"/>
          <w:bCs/>
        </w:rPr>
        <w:t xml:space="preserve"> due to computer issue</w:t>
      </w:r>
      <w:r>
        <w:rPr>
          <w:rFonts w:ascii="Times New Roman" w:hAnsi="Times New Roman" w:cs="Times New Roman"/>
          <w:bCs/>
        </w:rPr>
        <w:t>.</w:t>
      </w:r>
      <w:r w:rsidR="00E96D2C">
        <w:rPr>
          <w:rFonts w:ascii="Times New Roman" w:hAnsi="Times New Roman" w:cs="Times New Roman"/>
          <w:bCs/>
        </w:rPr>
        <w:t xml:space="preserve"> Back up the next day.</w:t>
      </w:r>
    </w:p>
    <w:p w:rsidR="00E96D2C" w:rsidRDefault="00E96D2C" w:rsidP="00E60DF5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1/1: 5 files failed to transfer overnight.</w:t>
      </w:r>
    </w:p>
    <w:p w:rsidR="009D31CB" w:rsidRPr="00B81E5C" w:rsidRDefault="009D31CB" w:rsidP="009D31C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1/2: 101 files did not </w:t>
      </w:r>
      <w:proofErr w:type="gramStart"/>
      <w:r>
        <w:rPr>
          <w:rFonts w:ascii="Times New Roman" w:hAnsi="Times New Roman" w:cs="Times New Roman"/>
          <w:bCs/>
        </w:rPr>
        <w:t>transferred</w:t>
      </w:r>
      <w:proofErr w:type="gramEnd"/>
      <w:r>
        <w:rPr>
          <w:rFonts w:ascii="Times New Roman" w:hAnsi="Times New Roman" w:cs="Times New Roman"/>
          <w:bCs/>
        </w:rPr>
        <w:t>. Manual transfer started at 1315Z</w:t>
      </w:r>
      <w:r w:rsidR="000D11CC">
        <w:rPr>
          <w:rFonts w:ascii="Times New Roman" w:hAnsi="Times New Roman" w:cs="Times New Roman"/>
          <w:bCs/>
        </w:rPr>
        <w:t xml:space="preserve"> to no success</w:t>
      </w:r>
      <w:bookmarkStart w:id="0" w:name="_GoBack"/>
      <w:bookmarkEnd w:id="0"/>
      <w:r>
        <w:rPr>
          <w:rFonts w:ascii="Times New Roman" w:hAnsi="Times New Roman" w:cs="Times New Roman"/>
          <w:bCs/>
        </w:rPr>
        <w:t>.</w:t>
      </w:r>
    </w:p>
    <w:p w:rsidR="0049244C" w:rsidRDefault="009D31CB" w:rsidP="009D31C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1/3: </w:t>
      </w:r>
      <w:proofErr w:type="spellStart"/>
      <w:r>
        <w:rPr>
          <w:rFonts w:ascii="Times New Roman" w:hAnsi="Times New Roman" w:cs="Times New Roman"/>
          <w:bCs/>
        </w:rPr>
        <w:t>Icecam</w:t>
      </w:r>
      <w:proofErr w:type="spellEnd"/>
      <w:r>
        <w:rPr>
          <w:rFonts w:ascii="Times New Roman" w:hAnsi="Times New Roman" w:cs="Times New Roman"/>
          <w:bCs/>
        </w:rPr>
        <w:t xml:space="preserve"> data did not transfer two days in a row. Restarted </w:t>
      </w:r>
      <w:proofErr w:type="spellStart"/>
      <w:r>
        <w:rPr>
          <w:rFonts w:ascii="Times New Roman" w:hAnsi="Times New Roman" w:cs="Times New Roman"/>
          <w:bCs/>
        </w:rPr>
        <w:t>Dataman</w:t>
      </w:r>
      <w:proofErr w:type="spellEnd"/>
      <w:r>
        <w:rPr>
          <w:rFonts w:ascii="Times New Roman" w:hAnsi="Times New Roman" w:cs="Times New Roman"/>
          <w:bCs/>
        </w:rPr>
        <w:t xml:space="preserve"> at 1330Z.</w:t>
      </w:r>
      <w:r w:rsidR="000D11CC">
        <w:rPr>
          <w:rFonts w:ascii="Times New Roman" w:hAnsi="Times New Roman" w:cs="Times New Roman"/>
          <w:bCs/>
        </w:rPr>
        <w:t xml:space="preserve"> </w:t>
      </w:r>
    </w:p>
    <w:p w:rsidR="000D11CC" w:rsidRPr="009D31CB" w:rsidRDefault="000D11CC" w:rsidP="009D31CB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1/4: Reboot did not solve </w:t>
      </w:r>
      <w:proofErr w:type="gramStart"/>
      <w:r>
        <w:rPr>
          <w:rFonts w:ascii="Times New Roman" w:hAnsi="Times New Roman" w:cs="Times New Roman"/>
          <w:bCs/>
        </w:rPr>
        <w:t>issue,</w:t>
      </w:r>
      <w:proofErr w:type="gramEnd"/>
      <w:r>
        <w:rPr>
          <w:rFonts w:ascii="Times New Roman" w:hAnsi="Times New Roman" w:cs="Times New Roman"/>
          <w:bCs/>
        </w:rPr>
        <w:t xml:space="preserve"> data is currently stacked up from Jan. 1 on.</w:t>
      </w:r>
    </w:p>
    <w:p w:rsidR="00377627" w:rsidRPr="007761B2" w:rsidRDefault="003776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E60DF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Default="00B21505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9D31CB" w:rsidRDefault="009D31CB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1/3: </w:t>
      </w:r>
      <w:proofErr w:type="spellStart"/>
      <w:r>
        <w:rPr>
          <w:rFonts w:ascii="Times New Roman" w:hAnsi="Times New Roman" w:cs="Times New Roman"/>
        </w:rPr>
        <w:t>Dataman</w:t>
      </w:r>
      <w:proofErr w:type="spellEnd"/>
      <w:r>
        <w:rPr>
          <w:rFonts w:ascii="Times New Roman" w:hAnsi="Times New Roman" w:cs="Times New Roman"/>
        </w:rPr>
        <w:t xml:space="preserve"> computer rebooted at 1330Z.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E60DF5" w:rsidRDefault="00E60DF5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12/29: Error message still present.</w:t>
      </w:r>
    </w:p>
    <w:p w:rsidR="00DE4B39" w:rsidRDefault="00DE4B39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1/1: Computers rebooted at 1400Z. </w:t>
      </w:r>
      <w:r w:rsidR="000D11CC">
        <w:rPr>
          <w:rFonts w:ascii="Times New Roman" w:hAnsi="Times New Roman" w:cs="Times New Roman"/>
        </w:rPr>
        <w:t>Fixed error issue.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4F46F9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Pr="00BB3C71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0D11CC" w:rsidRDefault="000D11C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files stopped transferring as of 1/1. Running manual scripts did not have any effect.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C076F6" w:rsidRDefault="007146DE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E60DF5" w:rsidRDefault="00E60DF5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12/29: Found off during rounds (Stirling cooler still on). Data appears to have transferred overnight but PAERI mount was missing during </w:t>
      </w:r>
      <w:proofErr w:type="spellStart"/>
      <w:r>
        <w:rPr>
          <w:rFonts w:ascii="Times New Roman" w:hAnsi="Times New Roman" w:cs="Times New Roman"/>
        </w:rPr>
        <w:t>Dataman</w:t>
      </w:r>
      <w:proofErr w:type="spellEnd"/>
      <w:r>
        <w:rPr>
          <w:rFonts w:ascii="Times New Roman" w:hAnsi="Times New Roman" w:cs="Times New Roman"/>
        </w:rPr>
        <w:t xml:space="preserve"> checks.</w:t>
      </w:r>
      <w:r w:rsidR="00A95297">
        <w:rPr>
          <w:rFonts w:ascii="Times New Roman" w:hAnsi="Times New Roman" w:cs="Times New Roman"/>
        </w:rPr>
        <w:t xml:space="preserve"> Problem resolved by hitting red Reset button on PAERI computer tower.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617A88" w:rsidRDefault="007A4E03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3A7CE0" w:rsidRDefault="003A7CE0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12/30: Small fan next to blower working again.</w:t>
      </w:r>
    </w:p>
    <w:p w:rsidR="00881C6B" w:rsidRDefault="00881C6B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1/4: Rebooted computer due to frozen time.</w:t>
      </w:r>
    </w:p>
    <w:p w:rsidR="00873391" w:rsidRDefault="00873391" w:rsidP="008644DB">
      <w:pPr>
        <w:pStyle w:val="Standard"/>
        <w:ind w:left="360"/>
        <w:rPr>
          <w:rFonts w:ascii="Times New Roman" w:hAnsi="Times New Roman" w:cs="Times New Roman"/>
        </w:rPr>
      </w:pPr>
    </w:p>
    <w:p w:rsidR="00B81E5C" w:rsidRPr="00B81E5C" w:rsidRDefault="00B81E5C" w:rsidP="00BB3C71">
      <w:pPr>
        <w:pStyle w:val="Standard"/>
        <w:ind w:left="72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60DF5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761B2" w:rsidRDefault="003A7CE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12/30</w:t>
      </w:r>
      <w:r w:rsidR="000D11CC">
        <w:rPr>
          <w:rFonts w:ascii="Times New Roman" w:hAnsi="Times New Roman" w:cs="Times New Roman"/>
          <w:bCs/>
        </w:rPr>
        <w:t>, 1/2</w:t>
      </w:r>
      <w:r>
        <w:rPr>
          <w:rFonts w:ascii="Times New Roman" w:hAnsi="Times New Roman" w:cs="Times New Roman"/>
          <w:bCs/>
        </w:rPr>
        <w:t>: Pictures taken and uploaded for transfer</w:t>
      </w:r>
      <w:r w:rsidR="004F46F9">
        <w:rPr>
          <w:rFonts w:ascii="Times New Roman" w:hAnsi="Times New Roman" w:cs="Times New Roman"/>
          <w:bCs/>
        </w:rPr>
        <w:t>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0D11CC" w:rsidRDefault="000D11CC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1/4: Balloon inflated outside due to broken SOB door.</w:t>
      </w: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54" w:rsidRDefault="00420754">
      <w:r>
        <w:separator/>
      </w:r>
    </w:p>
  </w:endnote>
  <w:endnote w:type="continuationSeparator" w:id="0">
    <w:p w:rsidR="00420754" w:rsidRDefault="004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54" w:rsidRDefault="00420754">
      <w:r>
        <w:rPr>
          <w:color w:val="000000"/>
        </w:rPr>
        <w:separator/>
      </w:r>
    </w:p>
  </w:footnote>
  <w:footnote w:type="continuationSeparator" w:id="0">
    <w:p w:rsidR="00420754" w:rsidRDefault="0042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5D8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62CF-4462-4295-B059-C4BFB5C0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7</cp:revision>
  <cp:lastPrinted>2014-12-29T12:50:00Z</cp:lastPrinted>
  <dcterms:created xsi:type="dcterms:W3CDTF">2015-01-02T16:35:00Z</dcterms:created>
  <dcterms:modified xsi:type="dcterms:W3CDTF">2015-01-04T13:38:00Z</dcterms:modified>
</cp:coreProperties>
</file>