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C744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D96A21">
        <w:rPr>
          <w:rFonts w:ascii="Times New Roman" w:hAnsi="Times New Roman" w:cs="Times New Roman"/>
        </w:rPr>
        <w:t xml:space="preserve"> </w:t>
      </w:r>
      <w:r w:rsidR="00B17E58">
        <w:rPr>
          <w:rFonts w:ascii="Times New Roman" w:hAnsi="Times New Roman" w:cs="Times New Roman"/>
        </w:rPr>
        <w:t>14</w:t>
      </w:r>
      <w:r w:rsidR="00D233EB">
        <w:rPr>
          <w:rFonts w:ascii="Times New Roman" w:hAnsi="Times New Roman" w:cs="Times New Roman"/>
        </w:rPr>
        <w:t>-</w:t>
      </w:r>
      <w:r w:rsidR="00005CFE">
        <w:rPr>
          <w:rFonts w:ascii="Times New Roman" w:hAnsi="Times New Roman" w:cs="Times New Roman"/>
        </w:rPr>
        <w:t>December</w:t>
      </w:r>
      <w:r w:rsidR="003F25C2">
        <w:rPr>
          <w:rFonts w:ascii="Times New Roman" w:hAnsi="Times New Roman" w:cs="Times New Roman"/>
        </w:rPr>
        <w:t xml:space="preserve"> </w:t>
      </w:r>
      <w:r w:rsidR="00B17E58">
        <w:rPr>
          <w:rFonts w:ascii="Times New Roman" w:hAnsi="Times New Roman" w:cs="Times New Roman"/>
        </w:rPr>
        <w:t>20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2291755" cy="3055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55" cy="30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012D49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Yukimarimo During the Cold Spell</w:t>
      </w:r>
      <w:r w:rsidR="00ED06C3">
        <w:rPr>
          <w:rFonts w:ascii="Times New Roman" w:hAnsi="Times New Roman" w:cs="Times New Roman"/>
          <w:noProof/>
          <w:lang w:eastAsia="en-US" w:bidi="ar-SA"/>
        </w:rPr>
        <w:t>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211EA3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Summit lost Internet/Phones on </w:t>
      </w:r>
      <w:r w:rsidR="00012D49">
        <w:rPr>
          <w:rFonts w:ascii="Times New Roman" w:hAnsi="Times New Roman" w:cs="Times New Roman"/>
        </w:rPr>
        <w:t>afternoon</w:t>
      </w:r>
      <w:r>
        <w:rPr>
          <w:rFonts w:ascii="Times New Roman" w:hAnsi="Times New Roman" w:cs="Times New Roman"/>
        </w:rPr>
        <w:t xml:space="preserve"> of 12/19</w:t>
      </w:r>
      <w:r w:rsidR="00012D49">
        <w:rPr>
          <w:rFonts w:ascii="Times New Roman" w:hAnsi="Times New Roman" w:cs="Times New Roman"/>
        </w:rPr>
        <w:t>, reestablished on afternoon of 12/20</w:t>
      </w:r>
      <w:r>
        <w:rPr>
          <w:rFonts w:ascii="Times New Roman" w:hAnsi="Times New Roman" w:cs="Times New Roman"/>
        </w:rPr>
        <w:t xml:space="preserve">.  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7C744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3F25C2">
        <w:rPr>
          <w:rFonts w:ascii="Times New Roman" w:hAnsi="Times New Roman" w:cs="Times New Roman"/>
          <w:bCs/>
        </w:rPr>
        <w:t>/</w:t>
      </w:r>
      <w:r w:rsidR="00211EA3">
        <w:rPr>
          <w:rFonts w:ascii="Times New Roman" w:hAnsi="Times New Roman" w:cs="Times New Roman"/>
          <w:bCs/>
        </w:rPr>
        <w:t>14</w:t>
      </w:r>
      <w:r w:rsidR="007F1A4B">
        <w:rPr>
          <w:rFonts w:ascii="Times New Roman" w:hAnsi="Times New Roman" w:cs="Times New Roman"/>
          <w:bCs/>
        </w:rPr>
        <w:t xml:space="preserve">: </w:t>
      </w:r>
      <w:r w:rsidR="00211EA3">
        <w:rPr>
          <w:rFonts w:ascii="Times New Roman" w:hAnsi="Times New Roman" w:cs="Times New Roman"/>
          <w:bCs/>
        </w:rPr>
        <w:t>few080, altocumulus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211EA3">
        <w:rPr>
          <w:rFonts w:ascii="Times New Roman" w:hAnsi="Times New Roman" w:cs="Times New Roman"/>
          <w:bCs/>
        </w:rPr>
        <w:t>6.4</w:t>
      </w:r>
      <w:r w:rsidR="005116A6">
        <w:rPr>
          <w:rFonts w:ascii="Times New Roman" w:hAnsi="Times New Roman" w:cs="Times New Roman"/>
          <w:bCs/>
        </w:rPr>
        <w:t>kts, -</w:t>
      </w:r>
      <w:r w:rsidR="00211EA3">
        <w:rPr>
          <w:rFonts w:ascii="Times New Roman" w:hAnsi="Times New Roman" w:cs="Times New Roman"/>
          <w:bCs/>
        </w:rPr>
        <w:t>57.9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11EA3">
        <w:rPr>
          <w:rFonts w:ascii="Times New Roman" w:hAnsi="Times New Roman" w:cs="Times New Roman"/>
          <w:bCs/>
        </w:rPr>
        <w:t>2/15</w:t>
      </w:r>
      <w:r w:rsidR="0030332D">
        <w:rPr>
          <w:rFonts w:ascii="Times New Roman" w:hAnsi="Times New Roman" w:cs="Times New Roman"/>
          <w:bCs/>
        </w:rPr>
        <w:t xml:space="preserve">: </w:t>
      </w:r>
      <w:r w:rsidR="00211EA3">
        <w:rPr>
          <w:rFonts w:ascii="Times New Roman" w:hAnsi="Times New Roman" w:cs="Times New Roman"/>
          <w:bCs/>
        </w:rPr>
        <w:t>few000, BR IC</w:t>
      </w:r>
      <w:r w:rsidR="0030332D">
        <w:rPr>
          <w:rFonts w:ascii="Times New Roman" w:hAnsi="Times New Roman" w:cs="Times New Roman"/>
          <w:bCs/>
        </w:rPr>
        <w:t xml:space="preserve">, </w:t>
      </w:r>
      <w:r w:rsidR="00211EA3">
        <w:rPr>
          <w:rFonts w:ascii="Times New Roman" w:hAnsi="Times New Roman" w:cs="Times New Roman"/>
          <w:bCs/>
        </w:rPr>
        <w:t>9.0</w:t>
      </w:r>
      <w:r w:rsidR="0030332D">
        <w:rPr>
          <w:rFonts w:ascii="Times New Roman" w:hAnsi="Times New Roman" w:cs="Times New Roman"/>
          <w:bCs/>
        </w:rPr>
        <w:t>kts, -</w:t>
      </w:r>
      <w:r w:rsidR="00211EA3">
        <w:rPr>
          <w:rFonts w:ascii="Times New Roman" w:hAnsi="Times New Roman" w:cs="Times New Roman"/>
          <w:bCs/>
        </w:rPr>
        <w:t>53.2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11EA3">
        <w:rPr>
          <w:rFonts w:ascii="Times New Roman" w:hAnsi="Times New Roman" w:cs="Times New Roman"/>
          <w:bCs/>
        </w:rPr>
        <w:t>2/16</w:t>
      </w:r>
      <w:r w:rsidR="0023702C">
        <w:rPr>
          <w:rFonts w:ascii="Times New Roman" w:hAnsi="Times New Roman" w:cs="Times New Roman"/>
          <w:bCs/>
        </w:rPr>
        <w:t xml:space="preserve">: </w:t>
      </w:r>
      <w:r w:rsidR="00211EA3">
        <w:rPr>
          <w:rFonts w:ascii="Times New Roman" w:hAnsi="Times New Roman" w:cs="Times New Roman"/>
          <w:bCs/>
        </w:rPr>
        <w:t>few060, altocumulus, 5.8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211EA3">
        <w:rPr>
          <w:rFonts w:ascii="Times New Roman" w:hAnsi="Times New Roman" w:cs="Times New Roman"/>
          <w:bCs/>
        </w:rPr>
        <w:t>60</w:t>
      </w:r>
      <w:r w:rsidR="00515E22">
        <w:rPr>
          <w:rFonts w:ascii="Times New Roman" w:hAnsi="Times New Roman" w:cs="Times New Roman"/>
          <w:bCs/>
        </w:rPr>
        <w:t>.4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11EA3">
        <w:rPr>
          <w:rFonts w:ascii="Times New Roman" w:hAnsi="Times New Roman" w:cs="Times New Roman"/>
          <w:bCs/>
        </w:rPr>
        <w:t>2/17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211EA3">
        <w:rPr>
          <w:rFonts w:ascii="Times New Roman" w:hAnsi="Times New Roman" w:cs="Times New Roman"/>
          <w:bCs/>
        </w:rPr>
        <w:t>SKC, 6.0kts, -43.7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11EA3">
        <w:rPr>
          <w:rFonts w:ascii="Times New Roman" w:hAnsi="Times New Roman" w:cs="Times New Roman"/>
          <w:bCs/>
        </w:rPr>
        <w:t>2/18</w:t>
      </w:r>
      <w:r w:rsidR="00495646">
        <w:rPr>
          <w:rFonts w:ascii="Times New Roman" w:hAnsi="Times New Roman" w:cs="Times New Roman"/>
          <w:bCs/>
        </w:rPr>
        <w:t xml:space="preserve">: </w:t>
      </w:r>
      <w:r w:rsidR="00211EA3">
        <w:rPr>
          <w:rFonts w:ascii="Times New Roman" w:hAnsi="Times New Roman" w:cs="Times New Roman"/>
          <w:bCs/>
        </w:rPr>
        <w:t>few050</w:t>
      </w:r>
      <w:r w:rsidR="005409A8">
        <w:rPr>
          <w:rFonts w:ascii="Times New Roman" w:hAnsi="Times New Roman" w:cs="Times New Roman"/>
          <w:bCs/>
        </w:rPr>
        <w:t xml:space="preserve">, </w:t>
      </w:r>
      <w:r w:rsidR="00211EA3">
        <w:rPr>
          <w:rFonts w:ascii="Times New Roman" w:hAnsi="Times New Roman" w:cs="Times New Roman"/>
          <w:bCs/>
        </w:rPr>
        <w:t>altocumulus</w:t>
      </w:r>
      <w:r w:rsidR="00B91DCF">
        <w:rPr>
          <w:rFonts w:ascii="Times New Roman" w:hAnsi="Times New Roman" w:cs="Times New Roman"/>
          <w:bCs/>
        </w:rPr>
        <w:t xml:space="preserve">, </w:t>
      </w:r>
      <w:r w:rsidR="00211EA3">
        <w:rPr>
          <w:rFonts w:ascii="Times New Roman" w:hAnsi="Times New Roman" w:cs="Times New Roman"/>
          <w:bCs/>
        </w:rPr>
        <w:t>17.0</w:t>
      </w:r>
      <w:r w:rsidR="003F664F">
        <w:rPr>
          <w:rFonts w:ascii="Times New Roman" w:hAnsi="Times New Roman" w:cs="Times New Roman"/>
          <w:bCs/>
        </w:rPr>
        <w:t>kts, -</w:t>
      </w:r>
      <w:r w:rsidR="00211EA3">
        <w:rPr>
          <w:rFonts w:ascii="Times New Roman" w:hAnsi="Times New Roman" w:cs="Times New Roman"/>
          <w:bCs/>
        </w:rPr>
        <w:t>46.5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211EA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12/19</w:t>
      </w:r>
      <w:r w:rsidR="00257AE0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SKC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13.0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58.7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DA749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C116C2">
        <w:rPr>
          <w:rFonts w:ascii="Times New Roman" w:hAnsi="Times New Roman" w:cs="Times New Roman"/>
          <w:bCs/>
        </w:rPr>
        <w:t>/</w:t>
      </w:r>
      <w:r w:rsidR="00211EA3">
        <w:rPr>
          <w:rFonts w:ascii="Times New Roman" w:hAnsi="Times New Roman" w:cs="Times New Roman"/>
          <w:bCs/>
        </w:rPr>
        <w:t>20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r w:rsidR="00211EA3">
        <w:rPr>
          <w:rFonts w:ascii="Times New Roman" w:hAnsi="Times New Roman" w:cs="Times New Roman"/>
          <w:bCs/>
        </w:rPr>
        <w:t>SKC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211EA3">
        <w:rPr>
          <w:rFonts w:ascii="Times New Roman" w:hAnsi="Times New Roman" w:cs="Times New Roman"/>
          <w:bCs/>
        </w:rPr>
        <w:t>12.6</w:t>
      </w:r>
      <w:r w:rsidR="00585850">
        <w:rPr>
          <w:rFonts w:ascii="Times New Roman" w:hAnsi="Times New Roman" w:cs="Times New Roman"/>
          <w:bCs/>
        </w:rPr>
        <w:t>kts, -</w:t>
      </w:r>
      <w:r w:rsidR="00211EA3">
        <w:rPr>
          <w:rFonts w:ascii="Times New Roman" w:hAnsi="Times New Roman" w:cs="Times New Roman"/>
          <w:bCs/>
        </w:rPr>
        <w:t>51.9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47A75" w:rsidRDefault="007146DE" w:rsidP="00AD2ACE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A463B" w:rsidRDefault="007C7449" w:rsidP="009A463B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Removed rime from 150-90 and HATPRO on </w:t>
      </w:r>
      <w:r w:rsidR="00B17E58">
        <w:rPr>
          <w:rFonts w:ascii="Times New Roman" w:hAnsi="Times New Roman" w:cs="Times New Roman"/>
        </w:rPr>
        <w:t>12/16</w:t>
      </w:r>
      <w:r>
        <w:rPr>
          <w:rFonts w:ascii="Times New Roman" w:hAnsi="Times New Roman" w:cs="Times New Roman"/>
        </w:rPr>
        <w:t>.  Uploaded photos and updated log.</w:t>
      </w:r>
    </w:p>
    <w:p w:rsidR="00375844" w:rsidRDefault="00375844" w:rsidP="00375844">
      <w:pPr>
        <w:pStyle w:val="Standard"/>
        <w:ind w:left="720"/>
        <w:rPr>
          <w:rFonts w:ascii="Times New Roman" w:hAnsi="Times New Roman" w:cs="Times New Roman"/>
        </w:rPr>
      </w:pP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371219" w:rsidRDefault="00371219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“Could not read calibration table” error on 12/18</w:t>
      </w:r>
      <w:r w:rsidR="00C32271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at 12z.  The 1230Z calibration passed however.</w:t>
      </w:r>
    </w:p>
    <w:p w:rsidR="00211EA3" w:rsidRDefault="00211EA3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Rebooted MMCR Radar on 12/19, which solved the issue.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17E58" w:rsidRDefault="00B17E58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a Boot Disk Failure error on 12/14.  Restarting the CAPABL PC brought Windows back up and after a proper reboot, everything came back online.</w:t>
      </w:r>
      <w:r w:rsidR="00092F23">
        <w:rPr>
          <w:rFonts w:ascii="Times New Roman" w:hAnsi="Times New Roman" w:cs="Times New Roman"/>
        </w:rPr>
        <w:t xml:space="preserve">  Now operating Laser 1 with </w:t>
      </w:r>
      <w:proofErr w:type="spellStart"/>
      <w:r w:rsidR="00092F23">
        <w:rPr>
          <w:rFonts w:ascii="Times New Roman" w:hAnsi="Times New Roman" w:cs="Times New Roman"/>
        </w:rPr>
        <w:t>Licel</w:t>
      </w:r>
      <w:proofErr w:type="spellEnd"/>
      <w:r w:rsidR="00092F23">
        <w:rPr>
          <w:rFonts w:ascii="Times New Roman" w:hAnsi="Times New Roman" w:cs="Times New Roman"/>
        </w:rPr>
        <w:t xml:space="preserve"> at 900.</w:t>
      </w:r>
      <w:r>
        <w:rPr>
          <w:rFonts w:ascii="Times New Roman" w:hAnsi="Times New Roman" w:cs="Times New Roman"/>
        </w:rPr>
        <w:t xml:space="preserve">  I took this opportunity to adjust the iris size from 4 to 8 as well.  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Pr="00B17E58" w:rsidRDefault="00B17E58" w:rsidP="00AD2ACE">
      <w:pPr>
        <w:pStyle w:val="Standard"/>
        <w:numPr>
          <w:ilvl w:val="0"/>
          <w:numId w:val="5"/>
        </w:numPr>
      </w:pPr>
      <w:r w:rsidRPr="00B17E58">
        <w:rPr>
          <w:rFonts w:ascii="Times New Roman" w:hAnsi="Times New Roman" w:cs="Times New Roman"/>
        </w:rPr>
        <w:t xml:space="preserve">Very low temperatures (&lt; -60C) caused the ceilometer’s blower and </w:t>
      </w:r>
      <w:proofErr w:type="spellStart"/>
      <w:r w:rsidRPr="00B17E58">
        <w:rPr>
          <w:rFonts w:ascii="Times New Roman" w:hAnsi="Times New Roman" w:cs="Times New Roman"/>
        </w:rPr>
        <w:t>outheater</w:t>
      </w:r>
      <w:proofErr w:type="spellEnd"/>
      <w:r w:rsidRPr="00B17E58">
        <w:rPr>
          <w:rFonts w:ascii="Times New Roman" w:hAnsi="Times New Roman" w:cs="Times New Roman"/>
        </w:rPr>
        <w:t xml:space="preserve"> to be turned off and outside temperature to go out of range on 12/16.  By morning of 12/17, </w:t>
      </w:r>
      <w:r>
        <w:rPr>
          <w:rFonts w:ascii="Times New Roman" w:hAnsi="Times New Roman" w:cs="Times New Roman"/>
        </w:rPr>
        <w:t>everything recovered.</w:t>
      </w:r>
    </w:p>
    <w:p w:rsidR="00B17E58" w:rsidRDefault="00B17E58" w:rsidP="00B17E58">
      <w:pPr>
        <w:pStyle w:val="Standard"/>
        <w:ind w:left="720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17E58" w:rsidRDefault="00B17E58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LED is blinking red, but no faults or errors reported in software.  Data looks reasonable. (12/15-12/17</w:t>
      </w:r>
      <w:r w:rsidR="00C32271">
        <w:rPr>
          <w:rFonts w:ascii="Times New Roman" w:hAnsi="Times New Roman" w:cs="Times New Roman"/>
          <w:bCs/>
        </w:rPr>
        <w:t>, 12/19</w:t>
      </w:r>
      <w:r w:rsidR="00211EA3">
        <w:rPr>
          <w:rFonts w:ascii="Times New Roman" w:hAnsi="Times New Roman" w:cs="Times New Roman"/>
          <w:bCs/>
        </w:rPr>
        <w:t>-12/20</w:t>
      </w:r>
      <w:r>
        <w:rPr>
          <w:rFonts w:ascii="Times New Roman" w:hAnsi="Times New Roman" w:cs="Times New Roman"/>
          <w:bCs/>
        </w:rPr>
        <w:t>)</w:t>
      </w:r>
      <w:r w:rsidR="00371219">
        <w:rPr>
          <w:rFonts w:ascii="Times New Roman" w:hAnsi="Times New Roman" w:cs="Times New Roman"/>
          <w:bCs/>
        </w:rPr>
        <w:t>.  Temperatures warmed to &gt; -50C by 12/18 and light began blinking green.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C40B4E" w:rsidRDefault="00B17E58" w:rsidP="00B17E5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Encoder Scene Confirm went Red on 12/14.  Due to Con1 conditions (</w:t>
      </w:r>
      <w:proofErr w:type="spellStart"/>
      <w:r>
        <w:rPr>
          <w:rFonts w:ascii="Times New Roman" w:hAnsi="Times New Roman" w:cs="Times New Roman"/>
          <w:bCs/>
        </w:rPr>
        <w:t>Windchill</w:t>
      </w:r>
      <w:proofErr w:type="spellEnd"/>
      <w:r>
        <w:rPr>
          <w:rFonts w:ascii="Times New Roman" w:hAnsi="Times New Roman" w:cs="Times New Roman"/>
          <w:bCs/>
        </w:rPr>
        <w:t xml:space="preserve"> &lt; -100F</w:t>
      </w:r>
      <w:r w:rsidRPr="00B17E58">
        <w:rPr>
          <w:rFonts w:ascii="Times New Roman" w:hAnsi="Times New Roman" w:cs="Times New Roman"/>
          <w:bCs/>
        </w:rPr>
        <w:t>, actual was -110F at least)</w:t>
      </w:r>
      <w:r>
        <w:rPr>
          <w:rFonts w:ascii="Times New Roman" w:hAnsi="Times New Roman" w:cs="Times New Roman"/>
          <w:bCs/>
        </w:rPr>
        <w:t xml:space="preserve"> the fan was not removed until morning of 12/15.  This allowed for the instrument to warm and good data to be taken after </w:t>
      </w:r>
      <w:proofErr w:type="gramStart"/>
      <w:r>
        <w:rPr>
          <w:rFonts w:ascii="Times New Roman" w:hAnsi="Times New Roman" w:cs="Times New Roman"/>
          <w:bCs/>
        </w:rPr>
        <w:t>a software</w:t>
      </w:r>
      <w:proofErr w:type="gramEnd"/>
      <w:r>
        <w:rPr>
          <w:rFonts w:ascii="Times New Roman" w:hAnsi="Times New Roman" w:cs="Times New Roman"/>
          <w:bCs/>
        </w:rPr>
        <w:t xml:space="preserve"> reboot.</w:t>
      </w:r>
    </w:p>
    <w:p w:rsidR="00211EA3" w:rsidRDefault="00371219" w:rsidP="00C32271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Reinstalled fan on 12/18 as temperatures were &gt; -50C.</w:t>
      </w:r>
    </w:p>
    <w:p w:rsidR="00C32271" w:rsidRPr="00C32271" w:rsidRDefault="00211EA3" w:rsidP="00C32271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Encoder Scene Confirm went Red around 6z on 12/20.  Fan removed during daily checks.</w:t>
      </w:r>
      <w:r w:rsidR="00371219">
        <w:rPr>
          <w:rFonts w:ascii="Times New Roman" w:hAnsi="Times New Roman" w:cs="Times New Roman"/>
          <w:bCs/>
        </w:rPr>
        <w:t xml:space="preserve">  </w:t>
      </w:r>
      <w:r w:rsidR="00012D49">
        <w:rPr>
          <w:rFonts w:ascii="Times New Roman" w:hAnsi="Times New Roman" w:cs="Times New Roman"/>
          <w:bCs/>
        </w:rPr>
        <w:t xml:space="preserve">Reinstalled during afternoon and scene mirror cleaned due to LW/SW </w:t>
      </w:r>
      <w:proofErr w:type="spellStart"/>
      <w:r w:rsidR="00012D49">
        <w:rPr>
          <w:rFonts w:ascii="Times New Roman" w:hAnsi="Times New Roman" w:cs="Times New Roman"/>
          <w:bCs/>
        </w:rPr>
        <w:t>Responsivities</w:t>
      </w:r>
      <w:proofErr w:type="spellEnd"/>
      <w:r w:rsidR="00012D49">
        <w:rPr>
          <w:rFonts w:ascii="Times New Roman" w:hAnsi="Times New Roman" w:cs="Times New Roman"/>
          <w:bCs/>
        </w:rPr>
        <w:t xml:space="preserve"> going red.</w:t>
      </w:r>
      <w:bookmarkStart w:id="0" w:name="_GoBack"/>
      <w:bookmarkEnd w:id="0"/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ED2D7A" w:rsidRDefault="00147891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lastRenderedPageBreak/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B17E58" w:rsidRDefault="00B17E58" w:rsidP="00B17E5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Noticed the RH cycl</w:t>
      </w:r>
      <w:r w:rsidR="00523F9B">
        <w:rPr>
          <w:rFonts w:ascii="Times New Roman" w:hAnsi="Times New Roman" w:cs="Times New Roman"/>
          <w:bCs/>
        </w:rPr>
        <w:t>ing over a range of 10-30 % on mornings of 12/16 and 12/17</w:t>
      </w:r>
      <w:r w:rsidR="00C32271">
        <w:rPr>
          <w:rFonts w:ascii="Times New Roman" w:hAnsi="Times New Roman" w:cs="Times New Roman"/>
          <w:bCs/>
        </w:rPr>
        <w:t>, evening 12/18</w:t>
      </w:r>
      <w:r w:rsidR="00523F9B">
        <w:rPr>
          <w:rFonts w:ascii="Times New Roman" w:hAnsi="Times New Roman" w:cs="Times New Roman"/>
          <w:bCs/>
        </w:rPr>
        <w:t>.  Sonde data seems good.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994B43" w:rsidRPr="00523F9B" w:rsidRDefault="00D233EB" w:rsidP="00523F9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994B43" w:rsidRPr="00523F9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58" w:rsidRDefault="00B17E58">
      <w:r>
        <w:separator/>
      </w:r>
    </w:p>
  </w:endnote>
  <w:endnote w:type="continuationSeparator" w:id="0">
    <w:p w:rsidR="00B17E58" w:rsidRDefault="00B1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58" w:rsidRDefault="00B17E58">
      <w:r>
        <w:rPr>
          <w:color w:val="000000"/>
        </w:rPr>
        <w:separator/>
      </w:r>
    </w:p>
  </w:footnote>
  <w:footnote w:type="continuationSeparator" w:id="0">
    <w:p w:rsidR="00B17E58" w:rsidRDefault="00B1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3C23-C834-437E-B38F-8DF444C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7</cp:revision>
  <cp:lastPrinted>2015-09-14T10:50:00Z</cp:lastPrinted>
  <dcterms:created xsi:type="dcterms:W3CDTF">2015-12-17T13:53:00Z</dcterms:created>
  <dcterms:modified xsi:type="dcterms:W3CDTF">2015-12-21T14:23:00Z</dcterms:modified>
</cp:coreProperties>
</file>