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B27F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FD542B">
        <w:rPr>
          <w:rFonts w:ascii="Times New Roman" w:hAnsi="Times New Roman" w:cs="Times New Roman"/>
        </w:rPr>
        <w:t>8, 2016 – February 14</w:t>
      </w:r>
      <w:r w:rsidR="00832E41">
        <w:rPr>
          <w:rFonts w:ascii="Times New Roman" w:hAnsi="Times New Roman" w:cs="Times New Roman"/>
        </w:rPr>
        <w:t>, 2016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  <w:r w:rsidR="00DF664F">
        <w:rPr>
          <w:rFonts w:ascii="Times New Roman" w:hAnsi="Times New Roman" w:cs="Times New Roman"/>
        </w:rPr>
        <w:t xml:space="preserve"> and Sam Dorsi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6921B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4308909" cy="3231682"/>
            <wp:effectExtent l="0" t="0" r="0" b="6985"/>
            <wp:docPr id="1" name="Picture 1" descr="\\Server\common\PICTURES\Phase I 2016\Sam\IMG_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Phase I 2016\Sam\IMG_9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30" cy="32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6921BF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The shadow of the MSF falls on a field of yukimarimo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A6433D" w:rsidRDefault="00A6433D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2/10: Yukimarimo appeared during the night.</w:t>
      </w:r>
    </w:p>
    <w:p w:rsidR="00D84E35" w:rsidRPr="00C120B3" w:rsidRDefault="00BB27F0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2/13: </w:t>
      </w:r>
      <w:r w:rsidR="00977197">
        <w:rPr>
          <w:rFonts w:ascii="Times New Roman" w:hAnsi="Times New Roman" w:cs="Times New Roman"/>
        </w:rPr>
        <w:t>The o</w:t>
      </w:r>
      <w:r>
        <w:rPr>
          <w:rFonts w:ascii="Times New Roman" w:hAnsi="Times New Roman" w:cs="Times New Roman"/>
        </w:rPr>
        <w:t xml:space="preserve">utgoing </w:t>
      </w:r>
      <w:r w:rsidR="00977197">
        <w:rPr>
          <w:rFonts w:ascii="Times New Roman" w:hAnsi="Times New Roman" w:cs="Times New Roman"/>
        </w:rPr>
        <w:t>crew departs</w:t>
      </w:r>
      <w:r>
        <w:rPr>
          <w:rFonts w:ascii="Times New Roman" w:hAnsi="Times New Roman" w:cs="Times New Roman"/>
        </w:rPr>
        <w:t xml:space="preserve"> for warmer shores.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114CB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F25C2">
        <w:rPr>
          <w:rFonts w:ascii="Times New Roman" w:hAnsi="Times New Roman" w:cs="Times New Roman"/>
          <w:bCs/>
        </w:rPr>
        <w:t>/</w:t>
      </w:r>
      <w:r w:rsidR="00FD542B">
        <w:rPr>
          <w:rFonts w:ascii="Times New Roman" w:hAnsi="Times New Roman" w:cs="Times New Roman"/>
          <w:bCs/>
        </w:rPr>
        <w:t>08</w:t>
      </w:r>
      <w:r w:rsidR="007F1A4B">
        <w:rPr>
          <w:rFonts w:ascii="Times New Roman" w:hAnsi="Times New Roman" w:cs="Times New Roman"/>
          <w:bCs/>
        </w:rPr>
        <w:t>:</w:t>
      </w:r>
      <w:r w:rsidR="00977197">
        <w:rPr>
          <w:rFonts w:ascii="Times New Roman" w:hAnsi="Times New Roman" w:cs="Times New Roman"/>
          <w:bCs/>
        </w:rPr>
        <w:t xml:space="preserve"> F</w:t>
      </w:r>
      <w:r w:rsidR="00FD542B">
        <w:rPr>
          <w:rFonts w:ascii="Times New Roman" w:hAnsi="Times New Roman" w:cs="Times New Roman"/>
          <w:bCs/>
        </w:rPr>
        <w:t xml:space="preserve">ew altocumulus, </w:t>
      </w:r>
      <w:r w:rsidR="003344EE">
        <w:rPr>
          <w:rFonts w:ascii="Times New Roman" w:hAnsi="Times New Roman" w:cs="Times New Roman"/>
          <w:bCs/>
        </w:rPr>
        <w:t>broken</w:t>
      </w:r>
      <w:r w:rsidR="00FD542B">
        <w:rPr>
          <w:rFonts w:ascii="Times New Roman" w:hAnsi="Times New Roman" w:cs="Times New Roman"/>
          <w:bCs/>
        </w:rPr>
        <w:t xml:space="preserve"> cirrostratus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3344EE">
        <w:rPr>
          <w:rFonts w:ascii="Times New Roman" w:hAnsi="Times New Roman" w:cs="Times New Roman"/>
          <w:bCs/>
        </w:rPr>
        <w:t>12</w:t>
      </w:r>
      <w:r w:rsidR="00CC2D3A">
        <w:rPr>
          <w:rFonts w:ascii="Times New Roman" w:hAnsi="Times New Roman" w:cs="Times New Roman"/>
          <w:bCs/>
        </w:rPr>
        <w:t xml:space="preserve"> </w:t>
      </w:r>
      <w:r w:rsidR="005116A6">
        <w:rPr>
          <w:rFonts w:ascii="Times New Roman" w:hAnsi="Times New Roman" w:cs="Times New Roman"/>
          <w:bCs/>
        </w:rPr>
        <w:t>kts, -</w:t>
      </w:r>
      <w:r w:rsidR="003344EE">
        <w:rPr>
          <w:rFonts w:ascii="Times New Roman" w:hAnsi="Times New Roman" w:cs="Times New Roman"/>
          <w:bCs/>
        </w:rPr>
        <w:t>46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5D33B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2/09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r w:rsidR="00977197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vercast</w:t>
      </w:r>
      <w:r w:rsidR="00CD6F3F">
        <w:rPr>
          <w:rFonts w:ascii="Times New Roman" w:hAnsi="Times New Roman" w:cs="Times New Roman"/>
          <w:bCs/>
        </w:rPr>
        <w:t xml:space="preserve"> </w:t>
      </w:r>
      <w:r w:rsidR="000301FF">
        <w:rPr>
          <w:rFonts w:ascii="Times New Roman" w:hAnsi="Times New Roman" w:cs="Times New Roman"/>
          <w:bCs/>
        </w:rPr>
        <w:t>stratus</w:t>
      </w:r>
      <w:r>
        <w:rPr>
          <w:rFonts w:ascii="Times New Roman" w:hAnsi="Times New Roman" w:cs="Times New Roman"/>
          <w:bCs/>
        </w:rPr>
        <w:t>, 13</w:t>
      </w:r>
      <w:r w:rsidR="003344EE">
        <w:rPr>
          <w:rFonts w:ascii="Times New Roman" w:hAnsi="Times New Roman" w:cs="Times New Roman"/>
          <w:bCs/>
        </w:rPr>
        <w:t xml:space="preserve"> </w:t>
      </w:r>
      <w:r w:rsidR="0030332D">
        <w:rPr>
          <w:rFonts w:ascii="Times New Roman" w:hAnsi="Times New Roman" w:cs="Times New Roman"/>
          <w:bCs/>
        </w:rPr>
        <w:t>kts, -</w:t>
      </w:r>
      <w:r w:rsidR="003344EE">
        <w:rPr>
          <w:rFonts w:ascii="Times New Roman" w:hAnsi="Times New Roman" w:cs="Times New Roman"/>
          <w:bCs/>
        </w:rPr>
        <w:t>40</w:t>
      </w:r>
      <w:r w:rsidR="0030332D">
        <w:rPr>
          <w:rFonts w:ascii="Times New Roman" w:hAnsi="Times New Roman" w:cs="Times New Roman"/>
          <w:bCs/>
        </w:rPr>
        <w:t>C</w:t>
      </w:r>
    </w:p>
    <w:p w:rsidR="00CE5275" w:rsidRDefault="00CE5275" w:rsidP="00CE527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2/10</w:t>
      </w:r>
      <w:r w:rsidR="0023702C">
        <w:rPr>
          <w:rFonts w:ascii="Times New Roman" w:hAnsi="Times New Roman" w:cs="Times New Roman"/>
          <w:bCs/>
        </w:rPr>
        <w:t>:</w:t>
      </w:r>
      <w:r w:rsidR="00977197">
        <w:rPr>
          <w:rFonts w:ascii="Times New Roman" w:hAnsi="Times New Roman" w:cs="Times New Roman"/>
          <w:bCs/>
        </w:rPr>
        <w:t xml:space="preserve"> F</w:t>
      </w:r>
      <w:r w:rsidR="003344EE">
        <w:rPr>
          <w:rFonts w:ascii="Times New Roman" w:hAnsi="Times New Roman" w:cs="Times New Roman"/>
          <w:bCs/>
        </w:rPr>
        <w:t>ew stratus, 9 kts, -51</w:t>
      </w:r>
      <w:r w:rsidR="00082EA3">
        <w:rPr>
          <w:rFonts w:ascii="Times New Roman" w:hAnsi="Times New Roman" w:cs="Times New Roman"/>
          <w:bCs/>
        </w:rPr>
        <w:t>C</w:t>
      </w:r>
    </w:p>
    <w:p w:rsidR="00082EA3" w:rsidRDefault="00977197" w:rsidP="00CE527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2/11: Fe</w:t>
      </w:r>
      <w:r w:rsidR="003344EE">
        <w:rPr>
          <w:rFonts w:ascii="Times New Roman" w:hAnsi="Times New Roman" w:cs="Times New Roman"/>
          <w:bCs/>
        </w:rPr>
        <w:t>w stratus, 8 kts, -58</w:t>
      </w:r>
      <w:r w:rsidR="00082EA3">
        <w:rPr>
          <w:rFonts w:ascii="Times New Roman" w:hAnsi="Times New Roman" w:cs="Times New Roman"/>
          <w:bCs/>
        </w:rPr>
        <w:t>C</w:t>
      </w:r>
    </w:p>
    <w:p w:rsidR="00CC2D3A" w:rsidRDefault="00977197" w:rsidP="00CE527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2/12: F</w:t>
      </w:r>
      <w:r w:rsidR="003344EE">
        <w:rPr>
          <w:rFonts w:ascii="Times New Roman" w:hAnsi="Times New Roman" w:cs="Times New Roman"/>
          <w:bCs/>
        </w:rPr>
        <w:t>ew stratus, 7 kts, -55</w:t>
      </w:r>
      <w:r w:rsidR="00FE1DAC">
        <w:rPr>
          <w:rFonts w:ascii="Times New Roman" w:hAnsi="Times New Roman" w:cs="Times New Roman"/>
          <w:bCs/>
        </w:rPr>
        <w:t>C</w:t>
      </w:r>
    </w:p>
    <w:p w:rsidR="00FE1DAC" w:rsidRDefault="00FE1DAC" w:rsidP="00CE527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2/13: Broken stratus, 6 kts, -42C</w:t>
      </w:r>
    </w:p>
    <w:p w:rsidR="00A02E4F" w:rsidRDefault="00A02E4F" w:rsidP="00CE5275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2/14: Few altostratus, 12 kts estimated</w:t>
      </w:r>
      <w:r w:rsidR="003344EE">
        <w:rPr>
          <w:rFonts w:ascii="Times New Roman" w:hAnsi="Times New Roman" w:cs="Times New Roman"/>
          <w:bCs/>
        </w:rPr>
        <w:t xml:space="preserve"> (anemometer</w:t>
      </w:r>
      <w:r>
        <w:rPr>
          <w:rFonts w:ascii="Times New Roman" w:hAnsi="Times New Roman" w:cs="Times New Roman"/>
          <w:bCs/>
        </w:rPr>
        <w:t>, -46C</w:t>
      </w:r>
    </w:p>
    <w:p w:rsidR="00970384" w:rsidRPr="00F67B49" w:rsidRDefault="00782946" w:rsidP="00CE5275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1A147F" w:rsidRPr="001A147F" w:rsidRDefault="00043EE4" w:rsidP="001A147F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2/11: USB drive swap performed at 14:19z.  </w:t>
      </w:r>
      <w:r w:rsidR="00B0375A">
        <w:rPr>
          <w:rFonts w:ascii="Times New Roman" w:hAnsi="Times New Roman" w:cs="Times New Roman"/>
          <w:bCs/>
        </w:rPr>
        <w:t>USB drive #4 was removed and USB drive #3 was installed.  The disk search file path was updated on Dataman.  Drive #4 will be hand-carried to Boulder by Matt Okraszewski, along with the previous USB drive (swapped 6 Dec 2015).</w:t>
      </w:r>
    </w:p>
    <w:p w:rsidR="00043EE4" w:rsidRDefault="00CC2D3A" w:rsidP="00B0375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2/11: </w:t>
      </w:r>
      <w:r w:rsidR="00043EE4">
        <w:rPr>
          <w:rFonts w:ascii="Times New Roman" w:hAnsi="Times New Roman" w:cs="Times New Roman"/>
          <w:bCs/>
        </w:rPr>
        <w:t>At the time of the swap, 870 MB of data were queued in the ‘ToBoulder’ folder.</w:t>
      </w:r>
      <w:r w:rsidR="001A147F">
        <w:rPr>
          <w:rFonts w:ascii="Times New Roman" w:hAnsi="Times New Roman" w:cs="Times New Roman"/>
          <w:bCs/>
        </w:rPr>
        <w:t xml:space="preserve">  Four SODAR ‘.nc</w:t>
      </w:r>
      <w:r w:rsidR="00B0375A">
        <w:rPr>
          <w:rFonts w:ascii="Times New Roman" w:hAnsi="Times New Roman" w:cs="Times New Roman"/>
          <w:bCs/>
        </w:rPr>
        <w:t>.gz</w:t>
      </w:r>
      <w:r w:rsidR="001A147F">
        <w:rPr>
          <w:rFonts w:ascii="Times New Roman" w:hAnsi="Times New Roman" w:cs="Times New Roman"/>
          <w:bCs/>
        </w:rPr>
        <w:t>’ data files, for Julian dates 038-041, were moved to a temporary folder ‘sodar untransferred backup’ on the Dataman desktop.  Remaining in the ‘ToBoulder’ fol</w:t>
      </w:r>
      <w:r>
        <w:rPr>
          <w:rFonts w:ascii="Times New Roman" w:hAnsi="Times New Roman" w:cs="Times New Roman"/>
          <w:bCs/>
        </w:rPr>
        <w:t xml:space="preserve">der </w:t>
      </w:r>
      <w:r w:rsidR="00A57A96">
        <w:rPr>
          <w:rFonts w:ascii="Times New Roman" w:hAnsi="Times New Roman" w:cs="Times New Roman"/>
          <w:bCs/>
        </w:rPr>
        <w:t>were</w:t>
      </w:r>
      <w:r>
        <w:rPr>
          <w:rFonts w:ascii="Times New Roman" w:hAnsi="Times New Roman" w:cs="Times New Roman"/>
          <w:bCs/>
        </w:rPr>
        <w:t xml:space="preserve"> 287 MB of data.</w:t>
      </w:r>
    </w:p>
    <w:p w:rsidR="00CC2D3A" w:rsidRDefault="00CC2D3A" w:rsidP="00B0375A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2/12: SOD</w:t>
      </w:r>
      <w:r w:rsidR="00A57A96">
        <w:rPr>
          <w:rFonts w:ascii="Times New Roman" w:hAnsi="Times New Roman" w:cs="Times New Roman"/>
          <w:bCs/>
        </w:rPr>
        <w:t>AR backups deleted from Dataman by PI request.</w:t>
      </w:r>
    </w:p>
    <w:p w:rsidR="003F25C2" w:rsidRPr="001566D1" w:rsidRDefault="003F25C2" w:rsidP="001566D1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114A3C" w:rsidRDefault="00EF412B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2/9</w:t>
      </w:r>
      <w:r w:rsidR="00B77FA4">
        <w:rPr>
          <w:rFonts w:ascii="Times New Roman" w:hAnsi="Times New Roman" w:cs="Times New Roman"/>
        </w:rPr>
        <w:t>-2/12</w:t>
      </w:r>
      <w:r>
        <w:rPr>
          <w:rFonts w:ascii="Times New Roman" w:hAnsi="Times New Roman" w:cs="Times New Roman"/>
        </w:rPr>
        <w:t xml:space="preserve">: </w:t>
      </w:r>
      <w:r w:rsidR="00B77FA4">
        <w:rPr>
          <w:rFonts w:ascii="Times New Roman" w:hAnsi="Times New Roman" w:cs="Times New Roman"/>
        </w:rPr>
        <w:t>Occasional b</w:t>
      </w:r>
      <w:r>
        <w:rPr>
          <w:rFonts w:ascii="Times New Roman" w:hAnsi="Times New Roman" w:cs="Times New Roman"/>
        </w:rPr>
        <w:t xml:space="preserve">rief low temperature readings </w:t>
      </w:r>
      <w:r w:rsidR="00B77FA4">
        <w:rPr>
          <w:rFonts w:ascii="Times New Roman" w:hAnsi="Times New Roman" w:cs="Times New Roman"/>
        </w:rPr>
        <w:t>appear in the 150/90 housekeeping data</w:t>
      </w:r>
      <w:r>
        <w:rPr>
          <w:rFonts w:ascii="Times New Roman" w:hAnsi="Times New Roman" w:cs="Times New Roman"/>
        </w:rPr>
        <w:t>.</w:t>
      </w:r>
      <w:r w:rsidR="00B77FA4">
        <w:rPr>
          <w:rFonts w:ascii="Times New Roman" w:hAnsi="Times New Roman" w:cs="Times New Roman"/>
        </w:rPr>
        <w:t xml:space="preserve">  These spikes are very brief and simultaneous across all temperature channels, which suggests that they may be spurious.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Pr="00BB27F0" w:rsidRDefault="00BB27F0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B27F0">
        <w:rPr>
          <w:rFonts w:ascii="Times New Roman" w:hAnsi="Times New Roman" w:cs="Times New Roman"/>
        </w:rPr>
        <w:t xml:space="preserve">Roll continues to be off by 5 degrees.  </w:t>
      </w:r>
    </w:p>
    <w:p w:rsidR="00F618F1" w:rsidRDefault="00F618F1" w:rsidP="00F618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2/9: The </w:t>
      </w:r>
      <w:r w:rsidRPr="00F618F1">
        <w:rPr>
          <w:rFonts w:ascii="Times New Roman" w:hAnsi="Times New Roman" w:cs="Times New Roman"/>
        </w:rPr>
        <w:t>MMCR desiccant swap was</w:t>
      </w:r>
      <w:r>
        <w:rPr>
          <w:rFonts w:ascii="Times New Roman" w:hAnsi="Times New Roman" w:cs="Times New Roman"/>
        </w:rPr>
        <w:t xml:space="preserve"> performed at 13:50z.</w:t>
      </w:r>
    </w:p>
    <w:p w:rsidR="00BB27F0" w:rsidRPr="00BB27F0" w:rsidRDefault="00BB27F0" w:rsidP="00BB27F0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E11D0A" w:rsidRDefault="00E11D0A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2/10: Successfully performed CAPABL laser realignment at 14:15z.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Pr="00114CB6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557F5F" w:rsidRDefault="00BB27F0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2/11: </w:t>
      </w:r>
      <w:r w:rsidR="00557F5F">
        <w:rPr>
          <w:rFonts w:ascii="Times New Roman" w:hAnsi="Times New Roman" w:cs="Times New Roman"/>
          <w:bCs/>
        </w:rPr>
        <w:t>LED Red on instrument, but no errors reported in software.  Tempe</w:t>
      </w:r>
      <w:r>
        <w:rPr>
          <w:rFonts w:ascii="Times New Roman" w:hAnsi="Times New Roman" w:cs="Times New Roman"/>
          <w:bCs/>
        </w:rPr>
        <w:t>rature was -57.8C.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B41989" w:rsidRDefault="00B41989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2/9: </w:t>
      </w:r>
      <w:r w:rsidR="00F618F1">
        <w:rPr>
          <w:rFonts w:ascii="Times New Roman" w:hAnsi="Times New Roman" w:cs="Times New Roman"/>
          <w:bCs/>
        </w:rPr>
        <w:t xml:space="preserve">The PAERI fan shelter was removed at approximately 13:45z.  A new </w:t>
      </w:r>
      <w:r>
        <w:rPr>
          <w:rFonts w:ascii="Times New Roman" w:hAnsi="Times New Roman" w:cs="Times New Roman"/>
          <w:bCs/>
        </w:rPr>
        <w:t>spare PAERI fan</w:t>
      </w:r>
      <w:r w:rsidR="00F618F1">
        <w:rPr>
          <w:rFonts w:ascii="Times New Roman" w:hAnsi="Times New Roman" w:cs="Times New Roman"/>
          <w:bCs/>
        </w:rPr>
        <w:t xml:space="preserve"> was fitted with an outlet plug and used to replace the existing fan</w:t>
      </w:r>
      <w:r>
        <w:rPr>
          <w:rFonts w:ascii="Times New Roman" w:hAnsi="Times New Roman" w:cs="Times New Roman"/>
          <w:bCs/>
        </w:rPr>
        <w:t>.</w:t>
      </w:r>
      <w:r w:rsidR="00F618F1">
        <w:rPr>
          <w:rFonts w:ascii="Times New Roman" w:hAnsi="Times New Roman" w:cs="Times New Roman"/>
          <w:bCs/>
        </w:rPr>
        <w:t xml:space="preserve">  The fan shelter was returned to operation at 14:15z.</w:t>
      </w:r>
    </w:p>
    <w:p w:rsidR="00CC2D3A" w:rsidRDefault="00CC2D3A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2/12: PAERI rebooted at 12:57z in order to resolve to scene mirror errors.</w:t>
      </w:r>
      <w:r w:rsidR="00BB27F0">
        <w:rPr>
          <w:rFonts w:ascii="Times New Roman" w:hAnsi="Times New Roman" w:cs="Times New Roman"/>
          <w:bCs/>
        </w:rPr>
        <w:t xml:space="preserve">  The mirror did resume its normal measurement cycle movements, but the alignment was slightly off (~15 deg).</w:t>
      </w:r>
    </w:p>
    <w:p w:rsidR="00D32F60" w:rsidRDefault="00D32F60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2/12: PAERI was again rebooted at 19:06z, due to the ongoing scene mirror encoder discrepancy.  This reboot restored </w:t>
      </w:r>
      <w:r w:rsidR="00F86A16">
        <w:rPr>
          <w:rFonts w:ascii="Times New Roman" w:hAnsi="Times New Roman" w:cs="Times New Roman"/>
          <w:bCs/>
        </w:rPr>
        <w:t>PAERI</w:t>
      </w:r>
      <w:r>
        <w:rPr>
          <w:rFonts w:ascii="Times New Roman" w:hAnsi="Times New Roman" w:cs="Times New Roman"/>
          <w:bCs/>
        </w:rPr>
        <w:t xml:space="preserve"> to normal operation.</w:t>
      </w:r>
      <w:r w:rsidR="00F86A16">
        <w:rPr>
          <w:rFonts w:ascii="Times New Roman" w:hAnsi="Times New Roman" w:cs="Times New Roman"/>
          <w:bCs/>
        </w:rPr>
        <w:t xml:space="preserve">  Von suggests that the scene mirror encoder may struggle to identify its proper orientation during very</w:t>
      </w:r>
      <w:r w:rsidR="006F32A4">
        <w:rPr>
          <w:rFonts w:ascii="Times New Roman" w:hAnsi="Times New Roman" w:cs="Times New Roman"/>
          <w:bCs/>
        </w:rPr>
        <w:t xml:space="preserve"> cold periods, and that periodic</w:t>
      </w:r>
      <w:bookmarkStart w:id="0" w:name="_GoBack"/>
      <w:bookmarkEnd w:id="0"/>
      <w:r w:rsidR="00F86A16">
        <w:rPr>
          <w:rFonts w:ascii="Times New Roman" w:hAnsi="Times New Roman" w:cs="Times New Roman"/>
          <w:bCs/>
        </w:rPr>
        <w:t xml:space="preserve"> reboots may be necessary if this issue reoccurs.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135E27" w:rsidRPr="006D4533" w:rsidRDefault="00B55C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F664F" w:rsidRDefault="00B55C7A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77FA4" w:rsidRPr="00FD542B" w:rsidRDefault="00B77FA4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</w:t>
      </w:r>
      <w:r w:rsidR="00A57A96">
        <w:rPr>
          <w:rFonts w:ascii="Times New Roman" w:hAnsi="Times New Roman" w:cs="Times New Roman"/>
          <w:bCs/>
        </w:rPr>
        <w:t>8-2/14: On a daily basis, t</w:t>
      </w:r>
      <w:r>
        <w:rPr>
          <w:rFonts w:ascii="Times New Roman" w:hAnsi="Times New Roman" w:cs="Times New Roman"/>
          <w:bCs/>
        </w:rPr>
        <w:t xml:space="preserve">he MASC PC </w:t>
      </w:r>
      <w:r w:rsidR="00A57A96">
        <w:rPr>
          <w:rFonts w:ascii="Times New Roman" w:hAnsi="Times New Roman" w:cs="Times New Roman"/>
          <w:bCs/>
        </w:rPr>
        <w:t>reports an error</w:t>
      </w:r>
      <w:r>
        <w:rPr>
          <w:rFonts w:ascii="Times New Roman" w:hAnsi="Times New Roman" w:cs="Times New Roman"/>
          <w:bCs/>
        </w:rPr>
        <w:t xml:space="preserve"> with the Windows registration.</w:t>
      </w: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EE" w:rsidRDefault="003344EE">
      <w:r>
        <w:separator/>
      </w:r>
    </w:p>
  </w:endnote>
  <w:endnote w:type="continuationSeparator" w:id="0">
    <w:p w:rsidR="003344EE" w:rsidRDefault="0033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EE" w:rsidRDefault="003344EE">
      <w:r>
        <w:rPr>
          <w:color w:val="000000"/>
        </w:rPr>
        <w:separator/>
      </w:r>
    </w:p>
  </w:footnote>
  <w:footnote w:type="continuationSeparator" w:id="0">
    <w:p w:rsidR="003344EE" w:rsidRDefault="0033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1BF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2A4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57A96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B917-E847-46CC-BD8C-9A1F1F6A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25</cp:revision>
  <cp:lastPrinted>2016-02-01T13:29:00Z</cp:lastPrinted>
  <dcterms:created xsi:type="dcterms:W3CDTF">2016-02-08T14:28:00Z</dcterms:created>
  <dcterms:modified xsi:type="dcterms:W3CDTF">2016-02-15T15:13:00Z</dcterms:modified>
</cp:coreProperties>
</file>