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2" w:rsidRPr="00410D5C" w:rsidRDefault="00AD6592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AD6592" w:rsidRPr="00410D5C" w:rsidRDefault="006B69DA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19, 2016 – September 25</w:t>
      </w:r>
      <w:r w:rsidR="00AD6592">
        <w:rPr>
          <w:rFonts w:ascii="Times New Roman" w:hAnsi="Times New Roman" w:cs="Times New Roman"/>
        </w:rPr>
        <w:t>, 2016</w:t>
      </w:r>
    </w:p>
    <w:p w:rsidR="00AD6592" w:rsidRPr="00D10DDE" w:rsidRDefault="00AD6592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Elissa Barris, Travis Guy</w:t>
      </w:r>
    </w:p>
    <w:p w:rsidR="00AD6592" w:rsidRDefault="00AD6592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</w:p>
    <w:p w:rsidR="008376DD" w:rsidRDefault="008376DD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</w:p>
    <w:p w:rsidR="00AD6592" w:rsidRDefault="008376DD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drawing>
          <wp:inline distT="0" distB="0" distL="0" distR="0">
            <wp:extent cx="6124353" cy="3444949"/>
            <wp:effectExtent l="0" t="0" r="0" b="3175"/>
            <wp:docPr id="2" name="Picture 2" descr="C:\Documents and Settings\Flux Facility\Desktop\Moon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Moondog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1" b="7692"/>
                    <a:stretch/>
                  </pic:blipFill>
                  <pic:spPr bwMode="auto">
                    <a:xfrm>
                      <a:off x="0" y="0"/>
                      <a:ext cx="6126982" cy="34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592" w:rsidRPr="00D26BE4" w:rsidRDefault="008376DD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Paraselenae behind the Big House</w:t>
      </w:r>
      <w:r w:rsidR="00AD6592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. </w:t>
      </w:r>
      <w:r w:rsidR="00893838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–</w: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Travis, 9/13</w:t>
      </w:r>
    </w:p>
    <w:p w:rsidR="00AD6592" w:rsidRDefault="00AD6592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AD6592" w:rsidRDefault="00AD6592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AD6592" w:rsidRPr="009B211F" w:rsidRDefault="00AD6592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>Nothing to report.</w:t>
      </w:r>
    </w:p>
    <w:p w:rsidR="00AD6592" w:rsidRPr="00A7041D" w:rsidRDefault="00AD6592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AD6592" w:rsidRPr="003A52FC" w:rsidRDefault="00AD6592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  <w:r>
        <w:t xml:space="preserve">  </w:t>
      </w:r>
    </w:p>
    <w:p w:rsidR="00DE35B8" w:rsidRPr="00DE35B8" w:rsidRDefault="006B69DA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9/19</w:t>
      </w:r>
      <w:r w:rsidR="00AD6592">
        <w:t>:</w:t>
      </w:r>
      <w:r>
        <w:t xml:space="preserve"> Sct Altocumulus, -29C, 6kn, Visibility unlimited.</w:t>
      </w:r>
      <w:bookmarkStart w:id="0" w:name="_GoBack"/>
      <w:bookmarkEnd w:id="0"/>
      <w:r w:rsidR="00AD6592">
        <w:t xml:space="preserve"> </w:t>
      </w:r>
    </w:p>
    <w:p w:rsidR="006B69DA" w:rsidRPr="006B69DA" w:rsidRDefault="00DE35B8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9/13</w:t>
      </w:r>
      <w:r w:rsidR="00AD6592">
        <w:t xml:space="preserve">: </w:t>
      </w:r>
    </w:p>
    <w:p w:rsidR="00AD6592" w:rsidRPr="006B69DA" w:rsidRDefault="00DE35B8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9/14:</w:t>
      </w:r>
      <w:r w:rsidR="000B4402">
        <w:t xml:space="preserve"> </w:t>
      </w:r>
    </w:p>
    <w:p w:rsidR="00DE35B8" w:rsidRPr="00DE35B8" w:rsidRDefault="00DE35B8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9/15</w:t>
      </w:r>
      <w:r w:rsidR="00AD6592">
        <w:t xml:space="preserve">: </w:t>
      </w:r>
    </w:p>
    <w:p w:rsidR="00DE35B8" w:rsidRPr="00DE35B8" w:rsidRDefault="00DE35B8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9/16</w:t>
      </w:r>
      <w:r w:rsidR="00AD6592">
        <w:t>:</w:t>
      </w:r>
      <w:r w:rsidR="003A0238">
        <w:t xml:space="preserve"> </w:t>
      </w:r>
    </w:p>
    <w:p w:rsidR="00AD6592" w:rsidRPr="00DE35B8" w:rsidRDefault="00DE35B8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9/17</w:t>
      </w:r>
      <w:r w:rsidR="00AD6592">
        <w:t>:</w:t>
      </w:r>
      <w:r w:rsidR="00F00477">
        <w:t xml:space="preserve"> </w:t>
      </w:r>
    </w:p>
    <w:p w:rsidR="00AD6592" w:rsidRPr="00DE35B8" w:rsidRDefault="00DE35B8" w:rsidP="0044295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9/18</w:t>
      </w:r>
      <w:r w:rsidR="00AD6592">
        <w:t>:</w:t>
      </w:r>
      <w:r w:rsidR="00261C9F">
        <w:t xml:space="preserve"> </w:t>
      </w:r>
    </w:p>
    <w:p w:rsidR="00DE35B8" w:rsidRPr="00DE35B8" w:rsidRDefault="00DE35B8" w:rsidP="00F53994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AD6592" w:rsidRPr="004615D6" w:rsidRDefault="00AD6592" w:rsidP="004615D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  <w:r>
        <w:rPr>
          <w:rFonts w:ascii="Times New Roman" w:hAnsi="Times New Roman" w:cs="Times New Roman"/>
          <w:bCs/>
        </w:rPr>
        <w:t xml:space="preserve"> </w:t>
      </w:r>
    </w:p>
    <w:p w:rsidR="00AD6592" w:rsidRPr="006172E4" w:rsidRDefault="00DE35B8" w:rsidP="006172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9/12</w:t>
      </w:r>
      <w:r w:rsidR="00AD6592">
        <w:rPr>
          <w:rFonts w:ascii="Times New Roman" w:hAnsi="Times New Roman" w:cs="Times New Roman"/>
          <w:bCs/>
          <w:szCs w:val="24"/>
        </w:rPr>
        <w:t xml:space="preserve">: Data transfer complete at </w:t>
      </w:r>
      <w:r w:rsidR="00706DF0">
        <w:rPr>
          <w:rFonts w:ascii="Times New Roman" w:hAnsi="Times New Roman" w:cs="Times New Roman"/>
          <w:bCs/>
          <w:szCs w:val="24"/>
        </w:rPr>
        <w:t>0610z</w:t>
      </w:r>
      <w:r w:rsidR="00A364B0">
        <w:rPr>
          <w:rFonts w:ascii="Times New Roman" w:hAnsi="Times New Roman" w:cs="Times New Roman"/>
          <w:bCs/>
          <w:szCs w:val="24"/>
        </w:rPr>
        <w:t>.</w:t>
      </w:r>
    </w:p>
    <w:p w:rsidR="00AD6592" w:rsidRPr="009D3CB9" w:rsidRDefault="00DE35B8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8/13</w:t>
      </w:r>
      <w:r w:rsidR="00AD6592">
        <w:rPr>
          <w:rFonts w:ascii="Times New Roman" w:hAnsi="Times New Roman" w:cs="Times New Roman"/>
          <w:bCs/>
        </w:rPr>
        <w:t xml:space="preserve">: Data transfer complete at </w:t>
      </w:r>
      <w:r w:rsidR="00A364B0">
        <w:rPr>
          <w:rFonts w:ascii="Times New Roman" w:hAnsi="Times New Roman" w:cs="Times New Roman"/>
          <w:bCs/>
        </w:rPr>
        <w:t>0559z.</w:t>
      </w:r>
    </w:p>
    <w:p w:rsidR="00AD6592" w:rsidRPr="009D3CB9" w:rsidRDefault="00DE35B8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8/14</w:t>
      </w:r>
      <w:r w:rsidR="00AD6592">
        <w:rPr>
          <w:rFonts w:ascii="Times New Roman" w:hAnsi="Times New Roman" w:cs="Times New Roman"/>
          <w:bCs/>
        </w:rPr>
        <w:t xml:space="preserve">: Data transfer complete at </w:t>
      </w:r>
      <w:r w:rsidR="00952766">
        <w:rPr>
          <w:rFonts w:ascii="Times New Roman" w:hAnsi="Times New Roman" w:cs="Times New Roman"/>
          <w:bCs/>
        </w:rPr>
        <w:t>0606z.</w:t>
      </w:r>
    </w:p>
    <w:p w:rsidR="00AD6592" w:rsidRPr="009D3CB9" w:rsidRDefault="00DE35B8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9/15</w:t>
      </w:r>
      <w:r w:rsidR="00AD6592">
        <w:rPr>
          <w:rFonts w:ascii="Times New Roman" w:hAnsi="Times New Roman" w:cs="Times New Roman"/>
          <w:bCs/>
        </w:rPr>
        <w:t xml:space="preserve">: Data transfer complete at </w:t>
      </w:r>
      <w:r w:rsidR="000B4402">
        <w:rPr>
          <w:rFonts w:ascii="Times New Roman" w:hAnsi="Times New Roman" w:cs="Times New Roman"/>
          <w:bCs/>
        </w:rPr>
        <w:t>0606z.</w:t>
      </w:r>
    </w:p>
    <w:p w:rsidR="00AD6592" w:rsidRPr="009D3CB9" w:rsidRDefault="00DE35B8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9/16</w:t>
      </w:r>
      <w:r w:rsidR="00AD6592">
        <w:rPr>
          <w:rFonts w:ascii="Times New Roman" w:hAnsi="Times New Roman" w:cs="Times New Roman"/>
          <w:bCs/>
        </w:rPr>
        <w:t>: Data transfer complete at</w:t>
      </w:r>
      <w:r w:rsidR="003A0238">
        <w:rPr>
          <w:rFonts w:ascii="Times New Roman" w:hAnsi="Times New Roman" w:cs="Times New Roman"/>
          <w:bCs/>
        </w:rPr>
        <w:t xml:space="preserve"> </w:t>
      </w:r>
      <w:r w:rsidR="00587868">
        <w:rPr>
          <w:rFonts w:ascii="Times New Roman" w:hAnsi="Times New Roman" w:cs="Times New Roman"/>
          <w:bCs/>
        </w:rPr>
        <w:t>06010z. One file not sent to Boulder: “LCVR_NotOn.zip  35 bytes link (broken)”</w:t>
      </w:r>
    </w:p>
    <w:p w:rsidR="00AD6592" w:rsidRPr="009D3CB9" w:rsidRDefault="00DE35B8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9/17</w:t>
      </w:r>
      <w:r w:rsidR="00AD6592">
        <w:rPr>
          <w:rFonts w:ascii="Times New Roman" w:hAnsi="Times New Roman" w:cs="Times New Roman"/>
          <w:bCs/>
        </w:rPr>
        <w:t xml:space="preserve">: Data transfer complete at </w:t>
      </w:r>
      <w:r w:rsidR="000C3DC0">
        <w:rPr>
          <w:rFonts w:ascii="Times New Roman" w:hAnsi="Times New Roman" w:cs="Times New Roman"/>
          <w:bCs/>
        </w:rPr>
        <w:t>0609z.</w:t>
      </w:r>
    </w:p>
    <w:p w:rsidR="00AD6592" w:rsidRPr="00A83004" w:rsidRDefault="00DE35B8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9/18</w:t>
      </w:r>
      <w:r w:rsidR="00AD6592" w:rsidRPr="00A83004">
        <w:rPr>
          <w:rFonts w:ascii="Times New Roman" w:hAnsi="Times New Roman" w:cs="Times New Roman"/>
          <w:bCs/>
        </w:rPr>
        <w:t xml:space="preserve">: Data transfer complete at </w:t>
      </w:r>
      <w:r w:rsidR="00B419A2">
        <w:rPr>
          <w:rFonts w:ascii="Times New Roman" w:hAnsi="Times New Roman" w:cs="Times New Roman"/>
          <w:bCs/>
        </w:rPr>
        <w:t>0609z</w:t>
      </w:r>
    </w:p>
    <w:p w:rsidR="00AD659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6592" w:rsidRPr="007761B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 xml:space="preserve">MWR: </w:t>
      </w:r>
    </w:p>
    <w:p w:rsidR="00AD6592" w:rsidRPr="00BB6B96" w:rsidRDefault="00AD6592" w:rsidP="00BB6B96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  <w:r w:rsidRPr="006C5964">
        <w:rPr>
          <w:rFonts w:ascii="Times New Roman" w:hAnsi="Times New Roman" w:cs="Times New Roman"/>
          <w:szCs w:val="24"/>
        </w:rPr>
        <w:t xml:space="preserve">  </w:t>
      </w:r>
    </w:p>
    <w:p w:rsidR="00AD6592" w:rsidRPr="007C7449" w:rsidRDefault="00AD6592" w:rsidP="007C7449">
      <w:pPr>
        <w:pStyle w:val="Standard"/>
        <w:ind w:left="720"/>
        <w:rPr>
          <w:rFonts w:ascii="Times New Roman" w:hAnsi="Times New Roman" w:cs="Times New Roman"/>
        </w:rPr>
      </w:pPr>
    </w:p>
    <w:p w:rsidR="00AD6592" w:rsidRPr="007761B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D6592" w:rsidRDefault="00AD6592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AD6592" w:rsidRDefault="00AD6592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equipment operating daily for berm construction.</w:t>
      </w:r>
    </w:p>
    <w:p w:rsidR="00AD6592" w:rsidRPr="00B55C7A" w:rsidRDefault="00AD6592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6592" w:rsidRPr="007761B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AD6592" w:rsidRPr="0057656D" w:rsidRDefault="00AD6592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D6592" w:rsidRPr="00832E41" w:rsidRDefault="00AD659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6592" w:rsidRPr="007761B2" w:rsidRDefault="00AD6592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D6592" w:rsidRDefault="00AD6592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8764F4" w:rsidRDefault="008764F4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TWTA Cathode Voltage out of range throughout week.</w:t>
      </w:r>
    </w:p>
    <w:p w:rsidR="001B4AC2" w:rsidRDefault="005369CA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Pitch </w:t>
      </w:r>
      <w:r w:rsidR="005947D1">
        <w:rPr>
          <w:rFonts w:ascii="Times New Roman" w:hAnsi="Times New Roman" w:cs="Times New Roman"/>
        </w:rPr>
        <w:t>0.12</w:t>
      </w:r>
      <w:r>
        <w:rPr>
          <w:rFonts w:ascii="Times New Roman" w:hAnsi="Times New Roman" w:cs="Times New Roman"/>
        </w:rPr>
        <w:t xml:space="preserve">, roll </w:t>
      </w:r>
      <w:r w:rsidR="005947D1">
        <w:rPr>
          <w:rFonts w:ascii="Times New Roman" w:hAnsi="Times New Roman" w:cs="Times New Roman"/>
        </w:rPr>
        <w:t>-0.08</w:t>
      </w:r>
      <w:r>
        <w:rPr>
          <w:rFonts w:ascii="Times New Roman" w:hAnsi="Times New Roman" w:cs="Times New Roman"/>
        </w:rPr>
        <w:t xml:space="preserve"> as of 9/</w:t>
      </w:r>
      <w:r w:rsidR="005947D1">
        <w:rPr>
          <w:rFonts w:ascii="Times New Roman" w:hAnsi="Times New Roman" w:cs="Times New Roman"/>
        </w:rPr>
        <w:t>18</w:t>
      </w:r>
      <w:r w:rsidR="001B4AC2">
        <w:rPr>
          <w:rFonts w:ascii="Times New Roman" w:hAnsi="Times New Roman" w:cs="Times New Roman"/>
        </w:rPr>
        <w:t>.</w:t>
      </w:r>
    </w:p>
    <w:p w:rsidR="00AD6592" w:rsidRPr="00213F2C" w:rsidRDefault="00AD6592" w:rsidP="008747C1">
      <w:pPr>
        <w:pStyle w:val="ListParagraph"/>
        <w:rPr>
          <w:rFonts w:ascii="Times New Roman" w:hAnsi="Times New Roman" w:cs="Times New Roman"/>
        </w:rPr>
      </w:pPr>
    </w:p>
    <w:p w:rsidR="00AD6592" w:rsidRPr="007761B2" w:rsidRDefault="00AD6592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AD6592" w:rsidRDefault="00AD6592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AF1870" w:rsidRDefault="00AF1870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9/15: Shut do</w:t>
      </w:r>
      <w:r w:rsidR="00106379">
        <w:rPr>
          <w:rFonts w:ascii="Times New Roman" w:hAnsi="Times New Roman" w:cs="Times New Roman"/>
        </w:rPr>
        <w:t xml:space="preserve">wn for window clearing </w:t>
      </w:r>
      <w:r w:rsidR="00766A58">
        <w:rPr>
          <w:rFonts w:ascii="Times New Roman" w:hAnsi="Times New Roman" w:cs="Times New Roman"/>
        </w:rPr>
        <w:t>at 1230</w:t>
      </w:r>
      <w:r w:rsidR="008376DD">
        <w:rPr>
          <w:rFonts w:ascii="Times New Roman" w:hAnsi="Times New Roman" w:cs="Times New Roman"/>
        </w:rPr>
        <w:t>z</w:t>
      </w:r>
      <w:r w:rsidR="00106379">
        <w:rPr>
          <w:rFonts w:ascii="Times New Roman" w:hAnsi="Times New Roman" w:cs="Times New Roman"/>
        </w:rPr>
        <w:t>. Zeroing procedure acci</w:t>
      </w:r>
      <w:r w:rsidR="00766A58">
        <w:rPr>
          <w:rFonts w:ascii="Times New Roman" w:hAnsi="Times New Roman" w:cs="Times New Roman"/>
        </w:rPr>
        <w:t>dentally initiated upon restart, and laser shut down.</w:t>
      </w:r>
      <w:r>
        <w:rPr>
          <w:rFonts w:ascii="Times New Roman" w:hAnsi="Times New Roman" w:cs="Times New Roman"/>
        </w:rPr>
        <w:t xml:space="preserve"> Began laser alignment at 2028z </w:t>
      </w:r>
      <w:r w:rsidR="00106379">
        <w:rPr>
          <w:rFonts w:ascii="Times New Roman" w:hAnsi="Times New Roman" w:cs="Times New Roman"/>
        </w:rPr>
        <w:t>with help from Robert. L</w:t>
      </w:r>
      <w:r>
        <w:rPr>
          <w:rFonts w:ascii="Times New Roman" w:hAnsi="Times New Roman" w:cs="Times New Roman"/>
        </w:rPr>
        <w:t xml:space="preserve">aser was aligned as </w:t>
      </w:r>
      <w:r w:rsidR="00106379">
        <w:rPr>
          <w:rFonts w:ascii="Times New Roman" w:hAnsi="Times New Roman" w:cs="Times New Roman"/>
        </w:rPr>
        <w:t>well as possible</w:t>
      </w:r>
      <w:r>
        <w:rPr>
          <w:rFonts w:ascii="Times New Roman" w:hAnsi="Times New Roman" w:cs="Times New Roman"/>
        </w:rPr>
        <w:t xml:space="preserve"> considering the cloudy conditions</w:t>
      </w:r>
      <w:r w:rsidR="00766A58">
        <w:rPr>
          <w:rFonts w:ascii="Times New Roman" w:hAnsi="Times New Roman" w:cs="Times New Roman"/>
        </w:rPr>
        <w:t xml:space="preserve"> and resumed logging at 2050z</w:t>
      </w:r>
      <w:r>
        <w:rPr>
          <w:rFonts w:ascii="Times New Roman" w:hAnsi="Times New Roman" w:cs="Times New Roman"/>
        </w:rPr>
        <w:t xml:space="preserve">. </w:t>
      </w:r>
      <w:r w:rsidR="00766A58">
        <w:rPr>
          <w:rFonts w:ascii="Times New Roman" w:hAnsi="Times New Roman" w:cs="Times New Roman"/>
        </w:rPr>
        <w:t>A better alignment will be attempted with Robert as soon as clear skies allow</w:t>
      </w:r>
      <w:r>
        <w:rPr>
          <w:rFonts w:ascii="Times New Roman" w:hAnsi="Times New Roman" w:cs="Times New Roman"/>
        </w:rPr>
        <w:t>.</w:t>
      </w:r>
    </w:p>
    <w:p w:rsidR="00AD6592" w:rsidRPr="00D233EB" w:rsidRDefault="00AD6592" w:rsidP="0036436C">
      <w:pPr>
        <w:pStyle w:val="Standard"/>
        <w:rPr>
          <w:rFonts w:ascii="Times New Roman" w:hAnsi="Times New Roman" w:cs="Times New Roman"/>
        </w:rPr>
      </w:pPr>
    </w:p>
    <w:p w:rsidR="00AD6592" w:rsidRPr="007761B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A7341" w:rsidRDefault="00AD6592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AD6592" w:rsidRDefault="00AD6592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VantageVue communication error </w:t>
      </w:r>
      <w:r w:rsidR="000B0259">
        <w:rPr>
          <w:rFonts w:ascii="Times New Roman" w:hAnsi="Times New Roman" w:cs="Times New Roman"/>
        </w:rPr>
        <w:t>(15:57)</w:t>
      </w:r>
      <w:r w:rsidR="00106379">
        <w:rPr>
          <w:rFonts w:ascii="Times New Roman" w:hAnsi="Times New Roman" w:cs="Times New Roman"/>
        </w:rPr>
        <w:t xml:space="preserve"> remains on log</w:t>
      </w:r>
      <w:r>
        <w:rPr>
          <w:rFonts w:ascii="Times New Roman" w:hAnsi="Times New Roman" w:cs="Times New Roman"/>
        </w:rPr>
        <w:t>.</w:t>
      </w:r>
    </w:p>
    <w:p w:rsidR="009A7341" w:rsidRDefault="009A7341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“Missing calibration files</w:t>
      </w:r>
      <w:r w:rsidR="00106379">
        <w:rPr>
          <w:rFonts w:ascii="Times New Roman" w:hAnsi="Times New Roman" w:cs="Times New Roman"/>
        </w:rPr>
        <w:t>: Overlap, Dead Time Correction</w:t>
      </w:r>
      <w:r>
        <w:rPr>
          <w:rFonts w:ascii="Times New Roman" w:hAnsi="Times New Roman" w:cs="Times New Roman"/>
        </w:rPr>
        <w:t>” messages also present throughout week.</w:t>
      </w:r>
    </w:p>
    <w:p w:rsidR="00AD6592" w:rsidRDefault="00AD6592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6592" w:rsidRPr="007761B2" w:rsidRDefault="00AD6592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AD6592" w:rsidRDefault="00AD6592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AD6592" w:rsidRPr="00C84B99" w:rsidRDefault="00AD6592" w:rsidP="00C84B99">
      <w:pPr>
        <w:pStyle w:val="Standard"/>
        <w:ind w:left="720"/>
        <w:rPr>
          <w:rFonts w:ascii="Times New Roman" w:hAnsi="Times New Roman" w:cs="Times New Roman"/>
        </w:rPr>
      </w:pPr>
    </w:p>
    <w:p w:rsidR="00AD6592" w:rsidRPr="007761B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AD6592" w:rsidRDefault="00AD6592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AD6592" w:rsidRPr="00782946" w:rsidRDefault="00AD6592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6592" w:rsidRPr="007761B2" w:rsidRDefault="00AD6592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AD6592" w:rsidRDefault="00AD6592" w:rsidP="003B500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AD6592" w:rsidRPr="002E1401" w:rsidRDefault="00AD6592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6592" w:rsidRDefault="00AD659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D6592" w:rsidRDefault="00AD6592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Operating normally. </w:t>
      </w:r>
    </w:p>
    <w:p w:rsidR="00AD6592" w:rsidRPr="0071029A" w:rsidRDefault="00AD6592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6592" w:rsidRPr="007761B2" w:rsidRDefault="00AD659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AD6592" w:rsidRDefault="00AD6592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E5F51">
        <w:rPr>
          <w:rFonts w:ascii="Times New Roman" w:hAnsi="Times New Roman" w:cs="Times New Roman"/>
          <w:bCs/>
        </w:rPr>
        <w:t>Operating normally.</w:t>
      </w:r>
    </w:p>
    <w:p w:rsidR="00AD6592" w:rsidRPr="00D05421" w:rsidRDefault="00AD6592" w:rsidP="00CC2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Due to decreasing angle of the sun, false low cloud coverage is reported during the early morning and late evening hours, and there are n</w:t>
      </w:r>
      <w:r>
        <w:rPr>
          <w:rFonts w:ascii="Times New Roman" w:hAnsi="Times New Roman" w:cs="Times New Roman"/>
          <w:bCs/>
          <w:szCs w:val="24"/>
        </w:rPr>
        <w:t xml:space="preserve">o raw or processed photos from </w:t>
      </w:r>
      <w:r w:rsidR="00106379">
        <w:rPr>
          <w:rFonts w:ascii="Times New Roman" w:hAnsi="Times New Roman" w:cs="Times New Roman"/>
          <w:bCs/>
          <w:szCs w:val="24"/>
        </w:rPr>
        <w:t>~0803z-2036z as of 9/18</w:t>
      </w:r>
      <w:r>
        <w:rPr>
          <w:rFonts w:ascii="Times New Roman" w:hAnsi="Times New Roman" w:cs="Times New Roman"/>
          <w:bCs/>
          <w:szCs w:val="24"/>
        </w:rPr>
        <w:t xml:space="preserve"> (time increasing each day).</w:t>
      </w:r>
      <w:r w:rsidR="00106379">
        <w:rPr>
          <w:rFonts w:ascii="Times New Roman" w:hAnsi="Times New Roman" w:cs="Times New Roman"/>
          <w:bCs/>
          <w:szCs w:val="24"/>
        </w:rPr>
        <w:t xml:space="preserve"> TSI will be taken down later this week due to decreasing </w:t>
      </w:r>
      <w:r w:rsidR="00106379">
        <w:rPr>
          <w:rFonts w:ascii="Times New Roman" w:hAnsi="Times New Roman" w:cs="Times New Roman"/>
          <w:bCs/>
          <w:szCs w:val="24"/>
        </w:rPr>
        <w:lastRenderedPageBreak/>
        <w:t>temperatures.</w:t>
      </w:r>
    </w:p>
    <w:p w:rsidR="00AD6592" w:rsidRDefault="00AD659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AD6592" w:rsidRPr="007761B2" w:rsidRDefault="00AD659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AD6592" w:rsidRPr="00BB6B96" w:rsidRDefault="00AD6592" w:rsidP="00BB6B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8/XX Slides placed for collection XXXXXz. Images photographed include XXXXXXXX.   </w:t>
      </w:r>
    </w:p>
    <w:p w:rsidR="00AD6592" w:rsidRDefault="00AD659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6592" w:rsidRPr="007761B2" w:rsidRDefault="00AD659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AD6592" w:rsidRPr="001C6C44" w:rsidRDefault="00AD6592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F16529">
        <w:rPr>
          <w:rFonts w:ascii="Times New Roman" w:hAnsi="Times New Roman" w:cs="Times New Roman"/>
          <w:bCs/>
        </w:rPr>
        <w:t>Twice daily soundings.</w:t>
      </w:r>
      <w:r w:rsidRPr="00F16529">
        <w:t xml:space="preserve"> </w:t>
      </w:r>
    </w:p>
    <w:p w:rsidR="001C6C44" w:rsidRPr="00310C9C" w:rsidRDefault="001C6C44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t>9/17: During the morning launch, the computer was receiving a signal from the sondes, but no data was being transmitted. A reboot of the computer fixed this. The morning sonde was launched late because of this issue.</w:t>
      </w:r>
    </w:p>
    <w:p w:rsidR="00AD6592" w:rsidRPr="00B17E58" w:rsidRDefault="00AD6592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AD6592" w:rsidRDefault="00AD6592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AD6592" w:rsidRDefault="00AD6592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5/3/2016. </w:t>
      </w:r>
    </w:p>
    <w:p w:rsidR="00AD6592" w:rsidRPr="00FD542B" w:rsidRDefault="00AD6592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AD6592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A2" w:rsidRDefault="00B419A2">
      <w:r>
        <w:separator/>
      </w:r>
    </w:p>
  </w:endnote>
  <w:endnote w:type="continuationSeparator" w:id="0">
    <w:p w:rsidR="00B419A2" w:rsidRDefault="00B4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A2" w:rsidRDefault="00B419A2">
      <w:r>
        <w:rPr>
          <w:color w:val="000000"/>
        </w:rPr>
        <w:separator/>
      </w:r>
    </w:p>
  </w:footnote>
  <w:footnote w:type="continuationSeparator" w:id="0">
    <w:p w:rsidR="00B419A2" w:rsidRDefault="00B4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259"/>
    <w:rsid w:val="000B0794"/>
    <w:rsid w:val="000B07C1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6641"/>
    <w:rsid w:val="000F75DE"/>
    <w:rsid w:val="000F7AEA"/>
    <w:rsid w:val="001000BA"/>
    <w:rsid w:val="0010019D"/>
    <w:rsid w:val="00100EF6"/>
    <w:rsid w:val="0010148D"/>
    <w:rsid w:val="00102FE4"/>
    <w:rsid w:val="0010426A"/>
    <w:rsid w:val="00104581"/>
    <w:rsid w:val="0010500F"/>
    <w:rsid w:val="0010515C"/>
    <w:rsid w:val="001056E9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26"/>
    <w:rsid w:val="00170BF7"/>
    <w:rsid w:val="00170E54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0C7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110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835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6903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008"/>
    <w:rsid w:val="002D110E"/>
    <w:rsid w:val="002D19AE"/>
    <w:rsid w:val="002D19CD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63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30"/>
    <w:rsid w:val="004601D0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6C96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86E"/>
    <w:rsid w:val="00504C5F"/>
    <w:rsid w:val="005051CE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9CA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87868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47D1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EE1"/>
    <w:rsid w:val="005B124D"/>
    <w:rsid w:val="005B13C3"/>
    <w:rsid w:val="005B2A90"/>
    <w:rsid w:val="005B3C19"/>
    <w:rsid w:val="005B4002"/>
    <w:rsid w:val="005B489D"/>
    <w:rsid w:val="005B49D6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526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5841"/>
    <w:rsid w:val="006C5964"/>
    <w:rsid w:val="006C6C13"/>
    <w:rsid w:val="006C72EF"/>
    <w:rsid w:val="006C7D99"/>
    <w:rsid w:val="006C7F9B"/>
    <w:rsid w:val="006D04D8"/>
    <w:rsid w:val="006D07D0"/>
    <w:rsid w:val="006D0CC3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A03"/>
    <w:rsid w:val="007B6DE1"/>
    <w:rsid w:val="007B70F4"/>
    <w:rsid w:val="007B7395"/>
    <w:rsid w:val="007B7900"/>
    <w:rsid w:val="007B7F74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5CD"/>
    <w:rsid w:val="007E1DF8"/>
    <w:rsid w:val="007E1E53"/>
    <w:rsid w:val="007E2048"/>
    <w:rsid w:val="007E20B6"/>
    <w:rsid w:val="007E2E49"/>
    <w:rsid w:val="007E2F50"/>
    <w:rsid w:val="007E336B"/>
    <w:rsid w:val="007E41F5"/>
    <w:rsid w:val="007E4218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6475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4F4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CCE"/>
    <w:rsid w:val="00892E90"/>
    <w:rsid w:val="00892FFD"/>
    <w:rsid w:val="00893695"/>
    <w:rsid w:val="00893838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B25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E0567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523B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04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BB3"/>
    <w:rsid w:val="00AE2212"/>
    <w:rsid w:val="00AE2B90"/>
    <w:rsid w:val="00AE3334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2450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86D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DD8"/>
    <w:rsid w:val="00C46E6B"/>
    <w:rsid w:val="00C46FCE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A21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3A1F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775"/>
    <w:rsid w:val="00DD7DAA"/>
    <w:rsid w:val="00DE00D1"/>
    <w:rsid w:val="00DE119E"/>
    <w:rsid w:val="00DE1C00"/>
    <w:rsid w:val="00DE1F4B"/>
    <w:rsid w:val="00DE2062"/>
    <w:rsid w:val="00DE35B8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62"/>
    <w:rsid w:val="00E32A35"/>
    <w:rsid w:val="00E32D3E"/>
    <w:rsid w:val="00E32E1D"/>
    <w:rsid w:val="00E3329B"/>
    <w:rsid w:val="00E33891"/>
    <w:rsid w:val="00E34152"/>
    <w:rsid w:val="00E34BB4"/>
    <w:rsid w:val="00E34E9A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62F6"/>
    <w:rsid w:val="00ED6755"/>
    <w:rsid w:val="00ED73DE"/>
    <w:rsid w:val="00ED757F"/>
    <w:rsid w:val="00ED79CE"/>
    <w:rsid w:val="00EE0478"/>
    <w:rsid w:val="00EE1590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400"/>
    <w:rsid w:val="00F057F5"/>
    <w:rsid w:val="00F05936"/>
    <w:rsid w:val="00F06943"/>
    <w:rsid w:val="00F06CDC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A757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2F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eastAsia="Times New Roman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2F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eastAsia="Times New Roman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24</cp:revision>
  <cp:lastPrinted>2016-08-01T12:41:00Z</cp:lastPrinted>
  <dcterms:created xsi:type="dcterms:W3CDTF">2016-09-12T13:37:00Z</dcterms:created>
  <dcterms:modified xsi:type="dcterms:W3CDTF">2016-09-19T13:25:00Z</dcterms:modified>
</cp:coreProperties>
</file>