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E96B6E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AC99677" w:rsidR="00DA2DAF" w:rsidRPr="00971D5B" w:rsidRDefault="00DA2DA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30, 2019 – January 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6FF9418F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27587B4" w14:textId="73176541" w:rsidR="000B7B3C" w:rsidRDefault="00E8788C" w:rsidP="00C70A27">
      <w:pPr>
        <w:widowControl w:val="0"/>
        <w:suppressAutoHyphens/>
        <w:autoSpaceDN w:val="0"/>
        <w:spacing w:after="0" w:line="240" w:lineRule="auto"/>
        <w:ind w:left="-540" w:right="-74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EC6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71DC3E73" wp14:editId="05BFBC0C">
            <wp:extent cx="3482671" cy="3482671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ss and the MMCR desicca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0184" cy="350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EC6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3946659" wp14:editId="2A72844B">
            <wp:extent cx="3546282" cy="26597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102 INP P-T sens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324" cy="26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0849809" w14:textId="60593AC0" w:rsidR="00E8788C" w:rsidRDefault="00076750" w:rsidP="004F65C8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5953D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2019-12-31: ICECAPS Tech Jess changing out the MMCR desiccant filters.</w:t>
      </w:r>
    </w:p>
    <w:p w14:paraId="47A55CEE" w14:textId="32CF0361" w:rsidR="00076750" w:rsidRPr="00814F51" w:rsidRDefault="00076750" w:rsidP="004F65C8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2020-01-02: Recon mission in the twilight to the TAWO rooftop to investigate the INP P/T sensor.</w:t>
      </w:r>
    </w:p>
    <w:p w14:paraId="691E8AEF" w14:textId="76AC529F" w:rsidR="00350916" w:rsidRDefault="0035091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1092F36" w14:textId="77777777" w:rsidR="00736007" w:rsidRPr="00472110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3249DE6" w14:textId="19822B6D" w:rsidR="006D1AB2" w:rsidRDefault="00076750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HAPPY New Year! I think we were all in bed by 9pm. A busy week troubleshooting instruments, rallying seasonal inventory, and withstanding our coldest seasonal temperatures yet. We dipped down to -84</w:t>
      </w:r>
      <w:r w:rsidR="00242524">
        <w:rPr>
          <w:rFonts w:ascii="Times New Roman" w:hAnsi="Times New Roman" w:cs="Times New Roman"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ambient and -132F windchill! </w:t>
      </w:r>
      <w:r w:rsidR="00A66CBF">
        <w:rPr>
          <w:rFonts w:ascii="Times New Roman" w:hAnsi="Times New Roman" w:cs="Times New Roman"/>
          <w:sz w:val="24"/>
          <w:szCs w:val="24"/>
          <w:lang w:val="en-GB"/>
        </w:rPr>
        <w:t>Then w</w:t>
      </w:r>
      <w:r w:rsidR="002F46FA">
        <w:rPr>
          <w:rFonts w:ascii="Times New Roman" w:hAnsi="Times New Roman" w:cs="Times New Roman"/>
          <w:sz w:val="24"/>
          <w:szCs w:val="24"/>
          <w:lang w:val="en-GB"/>
        </w:rPr>
        <w:t>e had a 50</w:t>
      </w:r>
      <w:r w:rsidR="00A66CBF">
        <w:rPr>
          <w:rFonts w:ascii="Times New Roman" w:eastAsia="DejaVu LGC Sans" w:hAnsi="Times New Roman" w:cs="Times New Roman"/>
          <w:bCs/>
          <w:kern w:val="3"/>
          <w:sz w:val="20"/>
          <w:szCs w:val="20"/>
          <w:lang w:eastAsia="zh-CN" w:bidi="hi-IN"/>
        </w:rPr>
        <w:sym w:font="Symbol" w:char="F0B0"/>
      </w:r>
      <w:r w:rsidR="00A66CBF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="00CE4103">
        <w:rPr>
          <w:rFonts w:ascii="Times New Roman" w:hAnsi="Times New Roman" w:cs="Times New Roman"/>
          <w:sz w:val="24"/>
          <w:szCs w:val="24"/>
          <w:lang w:val="en-GB"/>
        </w:rPr>
        <w:t>temp</w:t>
      </w:r>
      <w:r w:rsidR="00A66C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4103">
        <w:rPr>
          <w:rFonts w:ascii="Times New Roman" w:hAnsi="Times New Roman" w:cs="Times New Roman"/>
          <w:sz w:val="24"/>
          <w:szCs w:val="24"/>
          <w:lang w:val="en-GB"/>
        </w:rPr>
        <w:t>increase</w:t>
      </w:r>
      <w:r w:rsidR="002F46FA">
        <w:rPr>
          <w:rFonts w:ascii="Times New Roman" w:hAnsi="Times New Roman" w:cs="Times New Roman"/>
          <w:sz w:val="24"/>
          <w:szCs w:val="24"/>
          <w:lang w:val="en-GB"/>
        </w:rPr>
        <w:t xml:space="preserve"> within 24 hours, 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nly to be followed by sustained high winds and low visibility </w:t>
      </w:r>
      <w:r w:rsidR="002E73B7">
        <w:rPr>
          <w:rFonts w:ascii="Times New Roman" w:hAnsi="Times New Roman" w:cs="Times New Roman"/>
          <w:sz w:val="24"/>
          <w:szCs w:val="24"/>
          <w:lang w:val="en-GB"/>
        </w:rPr>
        <w:t>for the rest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week</w:t>
      </w:r>
      <w:r w:rsidR="002E73B7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Standing by for a weather window to remove the HATPRO MWR from the MSF rooftop. </w:t>
      </w:r>
      <w:r w:rsidR="00CE4103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D0428">
        <w:rPr>
          <w:rFonts w:ascii="Times New Roman" w:hAnsi="Times New Roman" w:cs="Times New Roman"/>
          <w:sz w:val="24"/>
          <w:szCs w:val="24"/>
          <w:lang w:val="en-GB"/>
        </w:rPr>
        <w:t>n the horizon includes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INP sampler repairs, S</w:t>
      </w:r>
      <w:r w:rsidR="005B367A">
        <w:rPr>
          <w:rFonts w:ascii="Times New Roman" w:hAnsi="Times New Roman" w:cs="Times New Roman"/>
          <w:sz w:val="24"/>
          <w:szCs w:val="24"/>
          <w:lang w:val="en-GB"/>
        </w:rPr>
        <w:t>wiss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Tower computer connectivity improvements, </w:t>
      </w:r>
      <w:r w:rsidR="00140CF9">
        <w:rPr>
          <w:rFonts w:ascii="Times New Roman" w:hAnsi="Times New Roman" w:cs="Times New Roman"/>
          <w:sz w:val="24"/>
          <w:szCs w:val="24"/>
          <w:lang w:val="en-GB"/>
        </w:rPr>
        <w:t>continued CPC troubleshooting</w:t>
      </w:r>
      <w:r w:rsidR="0026787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of course HATPRO </w:t>
      </w:r>
      <w:r w:rsidR="00CE4103">
        <w:rPr>
          <w:rFonts w:ascii="Times New Roman" w:hAnsi="Times New Roman" w:cs="Times New Roman"/>
          <w:sz w:val="24"/>
          <w:szCs w:val="24"/>
          <w:lang w:val="en-GB"/>
        </w:rPr>
        <w:t xml:space="preserve">MWR </w:t>
      </w:r>
      <w:r>
        <w:rPr>
          <w:rFonts w:ascii="Times New Roman" w:hAnsi="Times New Roman" w:cs="Times New Roman"/>
          <w:sz w:val="24"/>
          <w:szCs w:val="24"/>
          <w:lang w:val="en-GB"/>
        </w:rPr>
        <w:t>diagnostics.</w:t>
      </w:r>
      <w:bookmarkStart w:id="0" w:name="_GoBack"/>
      <w:bookmarkEnd w:id="0"/>
    </w:p>
    <w:p w14:paraId="0B93B606" w14:textId="77777777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203"/>
        <w:gridCol w:w="1350"/>
        <w:gridCol w:w="1276"/>
        <w:gridCol w:w="1134"/>
        <w:gridCol w:w="1174"/>
        <w:gridCol w:w="2024"/>
      </w:tblGrid>
      <w:tr w:rsidR="003246B2" w14:paraId="1FA1C37F" w14:textId="77777777" w:rsidTr="00673355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03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673355">
        <w:trPr>
          <w:trHeight w:val="260"/>
        </w:trPr>
        <w:tc>
          <w:tcPr>
            <w:tcW w:w="895" w:type="dxa"/>
          </w:tcPr>
          <w:p w14:paraId="1BD595C3" w14:textId="5E48A8F3" w:rsidR="003246B2" w:rsidRPr="001416EC" w:rsidRDefault="004414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953D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6972F28D" w14:textId="400482B0" w:rsidR="003246B2" w:rsidRPr="001416EC" w:rsidRDefault="005953D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226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9CFE941" w14:textId="60058F3B" w:rsidR="003246B2" w:rsidRPr="001416EC" w:rsidRDefault="005953D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0617E67B" w14:textId="5054B8BA" w:rsidR="003246B2" w:rsidRPr="001416EC" w:rsidRDefault="005953D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34" w:type="dxa"/>
          </w:tcPr>
          <w:p w14:paraId="3834613E" w14:textId="5D3F9FCB" w:rsidR="003246B2" w:rsidRPr="001416EC" w:rsidRDefault="005953D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BKN006</w:t>
            </w:r>
          </w:p>
        </w:tc>
        <w:tc>
          <w:tcPr>
            <w:tcW w:w="1174" w:type="dxa"/>
          </w:tcPr>
          <w:p w14:paraId="4C836076" w14:textId="0816714F" w:rsidR="003246B2" w:rsidRPr="001416EC" w:rsidRDefault="005953D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2024" w:type="dxa"/>
          </w:tcPr>
          <w:p w14:paraId="67188002" w14:textId="7E1E43A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673355">
        <w:trPr>
          <w:trHeight w:val="260"/>
        </w:trPr>
        <w:tc>
          <w:tcPr>
            <w:tcW w:w="895" w:type="dxa"/>
          </w:tcPr>
          <w:p w14:paraId="6CE207FB" w14:textId="51EBCC7F" w:rsidR="006B32BF" w:rsidRPr="001416EC" w:rsidRDefault="000339BE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953D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E8414E" w14:textId="5852297A" w:rsidR="006B32BF" w:rsidRPr="001416EC" w:rsidRDefault="005953D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206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01DF858" w14:textId="6F4E58E1" w:rsidR="006B32BF" w:rsidRPr="001416EC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1BC0A96A" w14:textId="2BB4B470" w:rsidR="006B32BF" w:rsidRPr="001416EC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34" w:type="dxa"/>
          </w:tcPr>
          <w:p w14:paraId="28CD2BDA" w14:textId="4E7AFA8A" w:rsidR="006B32BF" w:rsidRPr="001416EC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</w:t>
            </w:r>
          </w:p>
        </w:tc>
        <w:tc>
          <w:tcPr>
            <w:tcW w:w="1174" w:type="dxa"/>
          </w:tcPr>
          <w:p w14:paraId="6218028A" w14:textId="630E007D" w:rsidR="006B32BF" w:rsidRPr="001416EC" w:rsidRDefault="005953D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2024" w:type="dxa"/>
          </w:tcPr>
          <w:p w14:paraId="4E2658C0" w14:textId="023073D3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673355">
        <w:trPr>
          <w:trHeight w:val="272"/>
        </w:trPr>
        <w:tc>
          <w:tcPr>
            <w:tcW w:w="895" w:type="dxa"/>
          </w:tcPr>
          <w:p w14:paraId="79F7ED23" w14:textId="4EEBDA79" w:rsidR="006B32BF" w:rsidRPr="00E20B2B" w:rsidRDefault="005953D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01-01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44BB1A28" w14:textId="5EBDE087" w:rsidR="006B32BF" w:rsidRPr="00E20B2B" w:rsidRDefault="000A4A69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47A8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87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7A8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8E75815" w14:textId="5DF5295D" w:rsidR="00572B82" w:rsidRPr="00E20B2B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54E452F4" w:rsidR="006B32BF" w:rsidRPr="00E20B2B" w:rsidRDefault="00447A8B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E2AF884" w14:textId="4A3E58E0" w:rsidR="006B32BF" w:rsidRPr="00E20B2B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118CC675" w14:textId="5EEA4F68" w:rsidR="006B32BF" w:rsidRPr="00E20B2B" w:rsidRDefault="00447A8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447A8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-55</w:t>
            </w:r>
          </w:p>
        </w:tc>
        <w:tc>
          <w:tcPr>
            <w:tcW w:w="2024" w:type="dxa"/>
          </w:tcPr>
          <w:p w14:paraId="60A63C8F" w14:textId="2140B3CC" w:rsidR="006B32BF" w:rsidRPr="00E20B2B" w:rsidRDefault="00447A8B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distant.</w:t>
            </w:r>
          </w:p>
        </w:tc>
      </w:tr>
      <w:tr w:rsidR="000843C7" w14:paraId="7224F235" w14:textId="77777777" w:rsidTr="00673355">
        <w:trPr>
          <w:trHeight w:val="312"/>
        </w:trPr>
        <w:tc>
          <w:tcPr>
            <w:tcW w:w="895" w:type="dxa"/>
          </w:tcPr>
          <w:p w14:paraId="72C566D4" w14:textId="4B0B4593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01-02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913521" w14:textId="2C09BA57" w:rsidR="000843C7" w:rsidRPr="001416EC" w:rsidRDefault="00447A8B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314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D35BC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44AFF72C" w14:textId="720D8962" w:rsidR="000843C7" w:rsidRPr="001416EC" w:rsidRDefault="00447A8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8E6705" w14:textId="0C5C684B" w:rsidR="000843C7" w:rsidRPr="001416EC" w:rsidRDefault="00447A8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DAA3810" w14:textId="5019CA1B" w:rsidR="000843C7" w:rsidRPr="001416EC" w:rsidRDefault="00447A8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763598EC" w14:textId="086B44E1" w:rsidR="000843C7" w:rsidRPr="001416EC" w:rsidRDefault="00447A8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-61</w:t>
            </w:r>
          </w:p>
        </w:tc>
        <w:tc>
          <w:tcPr>
            <w:tcW w:w="2024" w:type="dxa"/>
          </w:tcPr>
          <w:p w14:paraId="01389125" w14:textId="163E21C4" w:rsidR="000843C7" w:rsidRPr="001416EC" w:rsidRDefault="00447A8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SMG smog over MSF</w:t>
            </w:r>
          </w:p>
        </w:tc>
      </w:tr>
      <w:tr w:rsidR="005A3264" w14:paraId="602FF973" w14:textId="77777777" w:rsidTr="00673355">
        <w:trPr>
          <w:trHeight w:val="312"/>
        </w:trPr>
        <w:tc>
          <w:tcPr>
            <w:tcW w:w="895" w:type="dxa"/>
          </w:tcPr>
          <w:p w14:paraId="0E6CDD2F" w14:textId="5EA132CB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01-03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76AB6C4E" w14:textId="3B3FAD4E" w:rsidR="005A3264" w:rsidRPr="001416EC" w:rsidRDefault="00447A8B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206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2966D4B7" w14:textId="14E85325" w:rsidR="005A3264" w:rsidRPr="001416EC" w:rsidRDefault="00447A8B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56476B76" w14:textId="2FCA62B2" w:rsidR="005A3264" w:rsidRPr="001416EC" w:rsidRDefault="00447A8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68FB308B" w14:textId="02391F9C" w:rsidR="005A3264" w:rsidRPr="001416EC" w:rsidRDefault="00447A8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OVC013</w:t>
            </w:r>
          </w:p>
        </w:tc>
        <w:tc>
          <w:tcPr>
            <w:tcW w:w="1174" w:type="dxa"/>
          </w:tcPr>
          <w:p w14:paraId="078229F4" w14:textId="0C3E7692" w:rsidR="005A3264" w:rsidRPr="001416EC" w:rsidRDefault="00447A8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673355">
        <w:trPr>
          <w:trHeight w:val="272"/>
        </w:trPr>
        <w:tc>
          <w:tcPr>
            <w:tcW w:w="895" w:type="dxa"/>
          </w:tcPr>
          <w:p w14:paraId="3E9607E4" w14:textId="6F8736A9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01-04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0084DE" w14:textId="7A33E3F5" w:rsidR="005A3264" w:rsidRPr="001416EC" w:rsidRDefault="002F46FA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E80DE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15F60441" w14:textId="6F1824FF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0BAD6056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14:paraId="1A0DEFA8" w14:textId="5CBFFEBB" w:rsidR="00132CBF" w:rsidRPr="001416EC" w:rsidRDefault="002F46FA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23AFC2CB" w14:textId="462119D2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710B20">
        <w:trPr>
          <w:trHeight w:val="296"/>
        </w:trPr>
        <w:tc>
          <w:tcPr>
            <w:tcW w:w="895" w:type="dxa"/>
          </w:tcPr>
          <w:p w14:paraId="2B8192B6" w14:textId="56D3A778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01-05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2977B51F" w14:textId="4B3532F0" w:rsidR="005A3264" w:rsidRPr="001416EC" w:rsidRDefault="002F46FA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06C3695" w14:textId="55A1DC7F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3FF1474C" w14:textId="5427EF26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14:paraId="0276E78C" w14:textId="10B55682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1174" w:type="dxa"/>
          </w:tcPr>
          <w:p w14:paraId="269D8B40" w14:textId="396663D3" w:rsidR="005A3264" w:rsidRPr="001416EC" w:rsidRDefault="002F46F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227AB19" w14:textId="77777777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6BAE6AF" w14:textId="7F79475B" w:rsidR="006D1AB2" w:rsidRPr="00FF65BE" w:rsidRDefault="00FF65BE" w:rsidP="004F5CD8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65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this week.</w:t>
      </w:r>
    </w:p>
    <w:p w14:paraId="221DCC9A" w14:textId="77777777" w:rsidR="00F7106D" w:rsidRDefault="00F7106D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60B1DAA5" w:rsidR="004F5CD8" w:rsidRPr="00880023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</w:p>
    <w:p w14:paraId="2D5819DE" w14:textId="304ACF33" w:rsidR="00880023" w:rsidRPr="00880023" w:rsidRDefault="00880023" w:rsidP="008D7305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8800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2019-12-30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0500Z – 2019-12-31 1900Z: Internet outage.</w:t>
      </w:r>
    </w:p>
    <w:p w14:paraId="21B64DB0" w14:textId="285D7220" w:rsidR="000A4A69" w:rsidRPr="006E0994" w:rsidRDefault="00F542BD" w:rsidP="008D7305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6E0994">
        <w:rPr>
          <w:rFonts w:ascii="Times New Roman" w:hAnsi="Times New Roman" w:cs="Times New Roman"/>
          <w:sz w:val="24"/>
          <w:szCs w:val="24"/>
        </w:rPr>
        <w:t>20</w:t>
      </w:r>
      <w:r w:rsidR="006E0994" w:rsidRPr="006E0994">
        <w:rPr>
          <w:rFonts w:ascii="Times New Roman" w:hAnsi="Times New Roman" w:cs="Times New Roman"/>
          <w:sz w:val="24"/>
          <w:szCs w:val="24"/>
        </w:rPr>
        <w:t>20-01-03</w:t>
      </w:r>
      <w:r w:rsidR="00242524">
        <w:rPr>
          <w:rFonts w:ascii="Times New Roman" w:hAnsi="Times New Roman" w:cs="Times New Roman"/>
          <w:sz w:val="24"/>
          <w:szCs w:val="24"/>
        </w:rPr>
        <w:t>: Been battling</w:t>
      </w:r>
      <w:r w:rsidR="006E0994">
        <w:rPr>
          <w:rFonts w:ascii="Times New Roman" w:hAnsi="Times New Roman" w:cs="Times New Roman"/>
          <w:sz w:val="24"/>
          <w:szCs w:val="24"/>
        </w:rPr>
        <w:t xml:space="preserve"> freezing temps in the </w:t>
      </w:r>
      <w:r w:rsidR="00242524">
        <w:rPr>
          <w:rFonts w:ascii="Times New Roman" w:hAnsi="Times New Roman" w:cs="Times New Roman"/>
          <w:sz w:val="24"/>
          <w:szCs w:val="24"/>
        </w:rPr>
        <w:t xml:space="preserve">DNF </w:t>
      </w:r>
      <w:r w:rsidR="006E0994">
        <w:rPr>
          <w:rFonts w:ascii="Times New Roman" w:hAnsi="Times New Roman" w:cs="Times New Roman"/>
          <w:sz w:val="24"/>
          <w:szCs w:val="24"/>
        </w:rPr>
        <w:t xml:space="preserve">vestibule and colder temps inside MSF all week; making adjustments to the SOLO </w:t>
      </w:r>
      <w:r w:rsidR="00A15F4D">
        <w:rPr>
          <w:rFonts w:ascii="Times New Roman" w:hAnsi="Times New Roman" w:cs="Times New Roman"/>
          <w:sz w:val="24"/>
          <w:szCs w:val="24"/>
        </w:rPr>
        <w:t xml:space="preserve">temp </w:t>
      </w:r>
      <w:r w:rsidR="006E0994">
        <w:rPr>
          <w:rFonts w:ascii="Times New Roman" w:hAnsi="Times New Roman" w:cs="Times New Roman"/>
          <w:sz w:val="24"/>
          <w:szCs w:val="24"/>
        </w:rPr>
        <w:t xml:space="preserve">controller, </w:t>
      </w:r>
      <w:r w:rsidR="00A15F4D">
        <w:rPr>
          <w:rFonts w:ascii="Times New Roman" w:hAnsi="Times New Roman" w:cs="Times New Roman"/>
          <w:sz w:val="24"/>
          <w:szCs w:val="24"/>
        </w:rPr>
        <w:t xml:space="preserve">HVAC </w:t>
      </w:r>
      <w:r w:rsidR="006E0994">
        <w:rPr>
          <w:rFonts w:ascii="Times New Roman" w:hAnsi="Times New Roman" w:cs="Times New Roman"/>
          <w:sz w:val="24"/>
          <w:szCs w:val="24"/>
        </w:rPr>
        <w:t>fan speed, adding a space heater to vestibule</w:t>
      </w:r>
      <w:r w:rsidR="00A15F4D">
        <w:rPr>
          <w:rFonts w:ascii="Times New Roman" w:hAnsi="Times New Roman" w:cs="Times New Roman"/>
          <w:sz w:val="24"/>
          <w:szCs w:val="24"/>
        </w:rPr>
        <w:t>,</w:t>
      </w:r>
      <w:r w:rsidR="006E0994">
        <w:rPr>
          <w:rFonts w:ascii="Times New Roman" w:hAnsi="Times New Roman" w:cs="Times New Roman"/>
          <w:sz w:val="24"/>
          <w:szCs w:val="24"/>
        </w:rPr>
        <w:t xml:space="preserve"> and </w:t>
      </w:r>
      <w:r w:rsidR="00A15F4D">
        <w:rPr>
          <w:rFonts w:ascii="Times New Roman" w:hAnsi="Times New Roman" w:cs="Times New Roman"/>
          <w:sz w:val="24"/>
          <w:szCs w:val="24"/>
        </w:rPr>
        <w:t xml:space="preserve">adding </w:t>
      </w:r>
      <w:r w:rsidR="006E0994">
        <w:rPr>
          <w:rFonts w:ascii="Times New Roman" w:hAnsi="Times New Roman" w:cs="Times New Roman"/>
          <w:sz w:val="24"/>
          <w:szCs w:val="24"/>
        </w:rPr>
        <w:t xml:space="preserve">wool blankets to cover the outside door leaky weather stripping. </w:t>
      </w:r>
    </w:p>
    <w:p w14:paraId="49A291D6" w14:textId="77777777" w:rsidR="006E0994" w:rsidRPr="006E0994" w:rsidRDefault="006E0994" w:rsidP="006E09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10CC41A9" w:rsidR="00D07935" w:rsidRDefault="000339BE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1107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Incomplete. Lost internet connection.</w:t>
      </w:r>
    </w:p>
    <w:p w14:paraId="4FACBC3D" w14:textId="08496BA1" w:rsidR="00F915A1" w:rsidRDefault="000339BE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D1182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0652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Incomplete. Lost internet connection.</w:t>
      </w:r>
    </w:p>
    <w:p w14:paraId="6D9D696A" w14:textId="606534D2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01-01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0139Z Jan 2</w:t>
      </w:r>
      <w:r w:rsidRPr="005953D1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Catching up.</w:t>
      </w:r>
    </w:p>
    <w:p w14:paraId="5AD01B17" w14:textId="45CBECA3" w:rsidR="00F67516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01-02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789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6E2B8560" w:rsidR="008D1001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01-03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F23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228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FE3E298" w:rsidR="00132CBF" w:rsidRPr="000D250C" w:rsidRDefault="005953D1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01-04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F46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1214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7466FB32" w:rsidR="00D30A58" w:rsidRPr="001A059C" w:rsidRDefault="005953D1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01-05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2F46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1306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42F2489E" w:rsidR="00567274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35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Twice daily launches.</w:t>
      </w:r>
    </w:p>
    <w:p w14:paraId="63D8AB7D" w14:textId="3C348637" w:rsidR="00FF65BE" w:rsidRDefault="00FF65BE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86C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temp sensor not updating on webpage since 2019-12-25 2347Z.</w:t>
      </w:r>
    </w:p>
    <w:p w14:paraId="2F3C9837" w14:textId="601AD6D8" w:rsidR="00072945" w:rsidRDefault="00072945" w:rsidP="0007294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9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2020-01-02: Had to fudge Dew Point (over max value allowed) to make RH acceptable at &lt;100%.  Noted in log. </w:t>
      </w:r>
    </w:p>
    <w:p w14:paraId="0DAC8362" w14:textId="7E9906ED" w:rsidR="00FF65BE" w:rsidRDefault="002325E3" w:rsidP="00FF65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4FABA4D0" w14:textId="77777777" w:rsidR="002D6FB1" w:rsidRPr="00BA187E" w:rsidRDefault="002D6FB1" w:rsidP="002D6FB1">
      <w:pPr>
        <w:widowControl w:val="0"/>
        <w:suppressAutoHyphens/>
        <w:autoSpaceDN w:val="0"/>
        <w:spacing w:after="0" w:line="240" w:lineRule="auto"/>
        <w:ind w:left="36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2977760" w14:textId="4270C274" w:rsidR="00B84AD6" w:rsidRDefault="002D6FB1" w:rsidP="002D6FB1">
      <w:pPr>
        <w:widowControl w:val="0"/>
        <w:suppressAutoHyphens/>
        <w:autoSpaceDN w:val="0"/>
        <w:spacing w:after="0" w:line="240" w:lineRule="auto"/>
        <w:ind w:left="-540" w:right="-47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82EEF73" wp14:editId="1EC3CCCA">
            <wp:extent cx="3397584" cy="2517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39" cy="253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AE0AEEF" wp14:editId="1DA92FBC">
            <wp:extent cx="3411109" cy="2523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885" cy="25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1D4D" w14:textId="77777777" w:rsidR="002E73B7" w:rsidRDefault="002E73B7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FB280C8" w14:textId="4C1A4CFF" w:rsidR="00880023" w:rsidRPr="00880023" w:rsidRDefault="00880023" w:rsidP="00880023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bookmarkStart w:id="1" w:name="_Hlk27060635"/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2020-01-01: Awaiting a decent weather window to bring inside the HATPRO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MWR 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for more diagnostic checks. </w:t>
      </w:r>
      <w:bookmarkEnd w:id="1"/>
    </w:p>
    <w:p w14:paraId="7B9DAF04" w14:textId="0D53ED67" w:rsidR="00EB669A" w:rsidRPr="00880023" w:rsidRDefault="00EB669A" w:rsidP="0033002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2020-01-04 </w:t>
      </w:r>
      <w:r w:rsidR="002D2634">
        <w:rPr>
          <w:rFonts w:ascii="Times New Roman" w:eastAsia="DejaVu LGC Sans" w:hAnsi="Times New Roman" w:cs="Times New Roman"/>
          <w:kern w:val="3"/>
          <w:sz w:val="24"/>
          <w:szCs w:val="24"/>
        </w:rPr>
        <w:t>1529</w:t>
      </w:r>
      <w:r w:rsidRPr="002D2634">
        <w:rPr>
          <w:rFonts w:ascii="Times New Roman" w:eastAsia="DejaVu LGC Sans" w:hAnsi="Times New Roman" w:cs="Times New Roman"/>
          <w:kern w:val="3"/>
          <w:sz w:val="24"/>
          <w:szCs w:val="24"/>
        </w:rPr>
        <w:t>Z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>: Re</w:t>
      </w:r>
      <w:r w:rsidR="00242524">
        <w:rPr>
          <w:rFonts w:ascii="Times New Roman" w:eastAsia="DejaVu LGC Sans" w:hAnsi="Times New Roman" w:cs="Times New Roman"/>
          <w:kern w:val="3"/>
          <w:sz w:val="24"/>
          <w:szCs w:val="24"/>
        </w:rPr>
        <w:t>-</w:t>
      </w:r>
      <w:r w:rsidR="002D2634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connected and 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>initiated data collection for the 150-90 MWR</w:t>
      </w:r>
      <w:r w:rsidR="004A64F6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412E8FBF" w14:textId="77777777" w:rsidR="003838AB" w:rsidRDefault="003838A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CDE8688" w14:textId="2BB99D2D" w:rsidR="00A75198" w:rsidRDefault="00A75198" w:rsidP="000278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Unable to </w:t>
      </w:r>
      <w:r w:rsidR="00A705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perform routine weekly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</w:t>
      </w:r>
      <w:r w:rsidR="00A705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weather.</w:t>
      </w:r>
    </w:p>
    <w:p w14:paraId="06A23917" w14:textId="1DBF3EF2" w:rsidR="00027898" w:rsidRPr="0003535A" w:rsidRDefault="00027898" w:rsidP="0002789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7D0E07E" w14:textId="781B9B8A" w:rsidR="00EB669A" w:rsidRDefault="00EB669A" w:rsidP="00EB66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2020-01-03 1221Z: “False Alarm” error at time of cleaning. Resolved itself. PI notified.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2AF44ED" w14:textId="77777777" w:rsidR="0022655A" w:rsidRDefault="0022655A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DFE5FD5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21108A4" w14:textId="42F040D0" w:rsidR="006856E6" w:rsidRDefault="00544A94" w:rsidP="00544A94">
      <w:pPr>
        <w:pStyle w:val="ListParagraph"/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C076473" w14:textId="22D855ED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42F4303" w14:textId="042AAAFA" w:rsidR="00EB669A" w:rsidRDefault="00EB669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2019-12-31 1515Z: Desiccant filters changed.</w:t>
      </w:r>
    </w:p>
    <w:p w14:paraId="68F3E3B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7781C0E" w14:textId="77777777" w:rsidR="002E73B7" w:rsidRDefault="002E73B7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CF7CD5E" w14:textId="188E2FA7" w:rsidR="00A86C64" w:rsidRPr="00A86C64" w:rsidRDefault="00A86C64" w:rsidP="00A86C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64">
        <w:rPr>
          <w:rFonts w:ascii="Times New Roman" w:hAnsi="Times New Roman" w:cs="Times New Roman"/>
          <w:sz w:val="24"/>
          <w:szCs w:val="24"/>
        </w:rPr>
        <w:t>2020-01-04</w:t>
      </w:r>
      <w:r>
        <w:rPr>
          <w:rFonts w:ascii="Times New Roman" w:hAnsi="Times New Roman" w:cs="Times New Roman"/>
          <w:sz w:val="24"/>
          <w:szCs w:val="24"/>
        </w:rPr>
        <w:t xml:space="preserve"> 1442-1452Z</w:t>
      </w:r>
      <w:r w:rsidRPr="00A86C64">
        <w:rPr>
          <w:rFonts w:ascii="Times New Roman" w:hAnsi="Times New Roman" w:cs="Times New Roman"/>
          <w:sz w:val="24"/>
          <w:szCs w:val="24"/>
        </w:rPr>
        <w:t>: Offline briefly for laser window cleaning.</w:t>
      </w:r>
    </w:p>
    <w:p w14:paraId="726B4C75" w14:textId="23396C2D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C450CFA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00D07062" w14:textId="72FB98CB" w:rsidR="0026771B" w:rsidRPr="0025318D" w:rsidRDefault="00C114BD" w:rsidP="0025318D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F0D756C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C18FCA1" w14:textId="22F7C3E9" w:rsidR="00A764B3" w:rsidRPr="00A764B3" w:rsidRDefault="00A764B3" w:rsidP="00A764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2019-12-31 1320Z: No AERI window present. Notified PI. </w:t>
      </w:r>
      <w:r w:rsidRPr="0002789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Resolved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itself at midnight reset.</w:t>
      </w:r>
    </w:p>
    <w:p w14:paraId="1C3A4791" w14:textId="77777777" w:rsidR="00165117" w:rsidRPr="00165117" w:rsidRDefault="00165117" w:rsidP="0016511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2020-01-02: </w:t>
      </w:r>
      <w:r w:rsidRPr="00165117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Exterior fan brought inside to thaw due to </w:t>
      </w:r>
      <w:r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“Max Sample Std Dev” red flag </w:t>
      </w:r>
      <w:r w:rsidRPr="00165117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that </w:t>
      </w:r>
      <w:r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started at 2300Z night before. </w:t>
      </w:r>
    </w:p>
    <w:p w14:paraId="02D84B5D" w14:textId="77777777" w:rsidR="00165117" w:rsidRPr="00165117" w:rsidRDefault="00165117" w:rsidP="0016511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1651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2020-01-03 1220Z: Fan re-installed outside. Flags cleared.</w:t>
      </w:r>
    </w:p>
    <w:p w14:paraId="35951861" w14:textId="77777777" w:rsidR="00A764B3" w:rsidRDefault="00A764B3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1A37F954" w14:textId="77777777" w:rsidR="0022655A" w:rsidRDefault="0022655A" w:rsidP="0022655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737F17A" w14:textId="77777777" w:rsidR="009E37D7" w:rsidRDefault="009E37D7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32603BD" w14:textId="72918471" w:rsidR="0022655A" w:rsidRPr="002D69CD" w:rsidRDefault="0022655A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</w:t>
      </w:r>
      <w:r w:rsidR="008800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31 1530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880023">
        <w:rPr>
          <w:rFonts w:ascii="Times New Roman" w:hAnsi="Times New Roman" w:cs="Times New Roman"/>
          <w:sz w:val="24"/>
          <w:szCs w:val="24"/>
        </w:rPr>
        <w:t>Carbon filter changed.</w:t>
      </w:r>
    </w:p>
    <w:p w14:paraId="268A6DE3" w14:textId="195D692A" w:rsidR="002D69CD" w:rsidRPr="0022655A" w:rsidRDefault="002D69C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2020-01-03 1214Z: “Air pump current too high” alarm. Data collection </w:t>
      </w:r>
      <w:r w:rsidR="00242524">
        <w:rPr>
          <w:rFonts w:ascii="Times New Roman" w:hAnsi="Times New Roman" w:cs="Times New Roman"/>
          <w:sz w:val="24"/>
          <w:szCs w:val="24"/>
        </w:rPr>
        <w:t>stopped at 2130Z night before. Exhaust t</w:t>
      </w:r>
      <w:r>
        <w:rPr>
          <w:rFonts w:ascii="Times New Roman" w:hAnsi="Times New Roman" w:cs="Times New Roman"/>
          <w:sz w:val="24"/>
          <w:szCs w:val="24"/>
        </w:rPr>
        <w:t>ube thawed, errors cleared, and data collection resumed at 1315Z.</w:t>
      </w:r>
    </w:p>
    <w:p w14:paraId="59B0E54D" w14:textId="3CBAB050" w:rsidR="00A63710" w:rsidRDefault="00A63710" w:rsidP="005B367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2020-01-05: Notice data stopped collecting at 0900Z. Power cycled at 1624</w:t>
      </w:r>
      <w:r w:rsidR="003149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-1710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CE41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continues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with PI.</w:t>
      </w:r>
    </w:p>
    <w:p w14:paraId="17EE6AB7" w14:textId="77777777" w:rsidR="007E262D" w:rsidRPr="007E262D" w:rsidRDefault="007E262D" w:rsidP="007E262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D322210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917A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79781ABD" w14:textId="77777777" w:rsidR="008917A1" w:rsidRPr="008917A1" w:rsidRDefault="008917A1" w:rsidP="008917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917A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2020-01-01: Successfully restarted OPC data collection on flux laptop after securing cable connection to instrument. </w:t>
      </w:r>
    </w:p>
    <w:p w14:paraId="0FA6B13C" w14:textId="77777777" w:rsidR="008917A1" w:rsidRPr="008917A1" w:rsidRDefault="008917A1" w:rsidP="008917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917A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2020-01-02: Lost connection, no incoming data. </w:t>
      </w:r>
    </w:p>
    <w:p w14:paraId="08EA05EB" w14:textId="77777777" w:rsidR="008917A1" w:rsidRPr="008917A1" w:rsidRDefault="008917A1" w:rsidP="008917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917A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2020-01-04: Re-secured connection and re-initialized data logging.  </w:t>
      </w:r>
    </w:p>
    <w:p w14:paraId="400CBBAA" w14:textId="77777777" w:rsidR="0055787D" w:rsidRDefault="0055787D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4B0BA6C" w14:textId="10817632" w:rsidR="003A269C" w:rsidRPr="009D64BA" w:rsidRDefault="00F67DEA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1DE5534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33F0E93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INP Freezing Assay: </w:t>
      </w:r>
      <w:bookmarkStart w:id="2" w:name="_Hlk23086163"/>
    </w:p>
    <w:p w14:paraId="0E3B073D" w14:textId="087F0682" w:rsidR="00A764B3" w:rsidRPr="00A764B3" w:rsidRDefault="00A764B3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 w:rsidRPr="00A764B3">
        <w:rPr>
          <w:rFonts w:ascii="Times New Roman" w:hAnsi="Times New Roman" w:cs="Times New Roman"/>
          <w:sz w:val="24"/>
          <w:szCs w:val="24"/>
        </w:rPr>
        <w:t xml:space="preserve">2020-01-02 1313Z: Sampled filters collected. </w:t>
      </w:r>
      <w:r>
        <w:rPr>
          <w:rFonts w:ascii="Times New Roman" w:hAnsi="Times New Roman" w:cs="Times New Roman"/>
          <w:sz w:val="24"/>
          <w:szCs w:val="24"/>
        </w:rPr>
        <w:t>Connections inspected inside and on rooftop.</w:t>
      </w:r>
      <w:r w:rsidRPr="00A764B3">
        <w:rPr>
          <w:rFonts w:ascii="Times New Roman" w:hAnsi="Times New Roman" w:cs="Times New Roman"/>
          <w:sz w:val="24"/>
          <w:szCs w:val="24"/>
        </w:rPr>
        <w:t xml:space="preserve"> Still troubleshooting instrument “Error ambient p/T module” and “T-inlet” messages.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4B3">
        <w:rPr>
          <w:rFonts w:ascii="Times New Roman" w:hAnsi="Times New Roman" w:cs="Times New Roman"/>
          <w:sz w:val="24"/>
          <w:szCs w:val="24"/>
        </w:rPr>
        <w:t xml:space="preserve">Instrument internal </w:t>
      </w:r>
      <w:r w:rsidR="002D69CD">
        <w:rPr>
          <w:rFonts w:ascii="Times New Roman" w:hAnsi="Times New Roman" w:cs="Times New Roman"/>
          <w:sz w:val="24"/>
          <w:szCs w:val="24"/>
        </w:rPr>
        <w:t>data</w:t>
      </w:r>
      <w:r w:rsidRPr="00A764B3">
        <w:rPr>
          <w:rFonts w:ascii="Times New Roman" w:hAnsi="Times New Roman" w:cs="Times New Roman"/>
          <w:sz w:val="24"/>
          <w:szCs w:val="24"/>
        </w:rPr>
        <w:t xml:space="preserve"> downloaded and sent</w:t>
      </w:r>
      <w:r w:rsidR="002D69CD">
        <w:rPr>
          <w:rFonts w:ascii="Times New Roman" w:hAnsi="Times New Roman" w:cs="Times New Roman"/>
          <w:sz w:val="24"/>
          <w:szCs w:val="24"/>
        </w:rPr>
        <w:t xml:space="preserve"> to PI</w:t>
      </w:r>
      <w:r w:rsidRPr="00A764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Currently not sampling until further info gained from manufacturer.</w:t>
      </w:r>
    </w:p>
    <w:bookmarkEnd w:id="2"/>
    <w:p w14:paraId="45E21D20" w14:textId="77777777" w:rsidR="00B84AD6" w:rsidRPr="00A764B3" w:rsidRDefault="00B84AD6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8917A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tower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4BE0B5D" w14:textId="77777777" w:rsidR="008917A1" w:rsidRPr="008917A1" w:rsidRDefault="008917A1" w:rsidP="008917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917A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29C6AA94" w14:textId="77777777" w:rsidR="008917A1" w:rsidRPr="008917A1" w:rsidRDefault="008917A1" w:rsidP="008917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917A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2020-01-04: Lost communications from flux tower instruments to TAWO at ~2300 UTC on 2020-01-03 most likely due to high winds. Power cycled comms cable in tower distribution box and restored connectivity. </w:t>
      </w:r>
    </w:p>
    <w:p w14:paraId="6C1BD8C9" w14:textId="77777777" w:rsidR="009D64BA" w:rsidRDefault="009D64BA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1B92742D" w14:textId="382B31A2" w:rsidR="00603833" w:rsidRDefault="002D6FB1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noProof/>
          <w:kern w:val="3"/>
          <w:sz w:val="24"/>
          <w:szCs w:val="24"/>
        </w:rPr>
        <w:drawing>
          <wp:inline distT="0" distB="0" distL="0" distR="0" wp14:anchorId="5A13F8DD" wp14:editId="0246EBDB">
            <wp:extent cx="4460681" cy="2995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ki2 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384" cy="300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B6F9" w14:textId="46D90CC2" w:rsidR="002D6FB1" w:rsidRPr="002D6FB1" w:rsidRDefault="002D6FB1" w:rsidP="00603833">
      <w:pPr>
        <w:spacing w:after="0" w:line="240" w:lineRule="auto"/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</w:pPr>
      <w:r w:rsidRPr="002D6FB1"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>Above</w:t>
      </w:r>
      <w:r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: 2020-01-01 Our first significant </w:t>
      </w:r>
      <w:proofErr w:type="spellStart"/>
      <w:r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>yukimarimo</w:t>
      </w:r>
      <w:proofErr w:type="spellEnd"/>
      <w:r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 event!</w:t>
      </w:r>
    </w:p>
    <w:p w14:paraId="3BAAE519" w14:textId="77777777" w:rsidR="002D6FB1" w:rsidRDefault="002D6FB1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49545FEC" w14:textId="1A81C2BA" w:rsidR="00326174" w:rsidRDefault="003D48D1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Cs/>
          <w:noProof/>
          <w:kern w:val="3"/>
          <w:sz w:val="24"/>
          <w:szCs w:val="24"/>
        </w:rPr>
        <w:drawing>
          <wp:inline distT="0" distB="0" distL="0" distR="0" wp14:anchorId="7F182AB7" wp14:editId="76B5D9DA">
            <wp:extent cx="4476584" cy="3357437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102 SMG smog over MS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327" cy="338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16E8C" w14:textId="77777777" w:rsidR="00242524" w:rsidRDefault="003D48D1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</w:pPr>
      <w:r w:rsidRPr="003D48D1"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>Above: 2020-01-02 1125Z: SMG</w:t>
      </w:r>
      <w:r w:rsidR="005E7EDA"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 exhaust</w:t>
      </w:r>
      <w:r w:rsidRPr="003D48D1"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 plume smothers MSF (center).</w:t>
      </w:r>
      <w:r w:rsidR="005E7EDA"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 </w:t>
      </w:r>
    </w:p>
    <w:p w14:paraId="154071E6" w14:textId="443AA742" w:rsidR="003D48D1" w:rsidRPr="003D48D1" w:rsidRDefault="005E7EDA" w:rsidP="00A764B3">
      <w:pPr>
        <w:spacing w:after="0" w:line="240" w:lineRule="auto"/>
        <w:ind w:right="-476"/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>Wind direction approximately 320 degrees.</w:t>
      </w:r>
    </w:p>
    <w:sectPr w:rsidR="003D48D1" w:rsidRPr="003D48D1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FAF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203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DA62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3"/>
  </w:num>
  <w:num w:numId="15">
    <w:abstractNumId w:val="36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7"/>
  </w:num>
  <w:num w:numId="21">
    <w:abstractNumId w:val="5"/>
  </w:num>
  <w:num w:numId="22">
    <w:abstractNumId w:val="12"/>
  </w:num>
  <w:num w:numId="23">
    <w:abstractNumId w:val="35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1"/>
  </w:num>
  <w:num w:numId="32">
    <w:abstractNumId w:val="32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6DAF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E2D"/>
    <w:rsid w:val="00114260"/>
    <w:rsid w:val="00114F8B"/>
    <w:rsid w:val="00116603"/>
    <w:rsid w:val="001166F8"/>
    <w:rsid w:val="00116FDA"/>
    <w:rsid w:val="00117835"/>
    <w:rsid w:val="00117D4B"/>
    <w:rsid w:val="00121B32"/>
    <w:rsid w:val="001220A2"/>
    <w:rsid w:val="00123906"/>
    <w:rsid w:val="001253EC"/>
    <w:rsid w:val="001257D9"/>
    <w:rsid w:val="00126221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3BF"/>
    <w:rsid w:val="00291D47"/>
    <w:rsid w:val="00293304"/>
    <w:rsid w:val="0029332A"/>
    <w:rsid w:val="0029370B"/>
    <w:rsid w:val="00293847"/>
    <w:rsid w:val="00293D94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40F"/>
    <w:rsid w:val="002C649B"/>
    <w:rsid w:val="002C7314"/>
    <w:rsid w:val="002C7DAA"/>
    <w:rsid w:val="002C7F90"/>
    <w:rsid w:val="002D0428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A"/>
    <w:rsid w:val="002F4E6A"/>
    <w:rsid w:val="002F5475"/>
    <w:rsid w:val="002F7B39"/>
    <w:rsid w:val="002F7D81"/>
    <w:rsid w:val="002F7DED"/>
    <w:rsid w:val="003009D8"/>
    <w:rsid w:val="00300D5C"/>
    <w:rsid w:val="00300E3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54CA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5198"/>
    <w:rsid w:val="00A752D3"/>
    <w:rsid w:val="00A755F6"/>
    <w:rsid w:val="00A757A0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6C64"/>
    <w:rsid w:val="00A875C0"/>
    <w:rsid w:val="00A878EB"/>
    <w:rsid w:val="00A90367"/>
    <w:rsid w:val="00A90534"/>
    <w:rsid w:val="00A90DE9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4A9"/>
    <w:rsid w:val="00DE57D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27B"/>
    <w:rsid w:val="00E636BA"/>
    <w:rsid w:val="00E637AB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AAA-9A89-43A9-A0A3-99E179B7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30</cp:revision>
  <cp:lastPrinted>2019-12-31T19:28:00Z</cp:lastPrinted>
  <dcterms:created xsi:type="dcterms:W3CDTF">2020-01-03T17:48:00Z</dcterms:created>
  <dcterms:modified xsi:type="dcterms:W3CDTF">2020-01-06T15:05:00Z</dcterms:modified>
</cp:coreProperties>
</file>