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12DE089" w:rsidR="00DA2DAF" w:rsidRPr="00971D5B" w:rsidRDefault="002C10C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March </w:t>
      </w:r>
      <w:r w:rsidR="004E12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March </w:t>
      </w:r>
      <w:r w:rsidR="004E12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7C543F6A" w:rsidR="006D1AB2" w:rsidRDefault="0007567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23FF31FC" w14:textId="35F7B536" w:rsidR="00AE31A7" w:rsidRDefault="00AE31A7" w:rsidP="004B43B3">
      <w:pPr>
        <w:widowControl w:val="0"/>
        <w:suppressAutoHyphens/>
        <w:autoSpaceDN w:val="0"/>
        <w:spacing w:after="0" w:line="240" w:lineRule="auto"/>
        <w:ind w:left="-720" w:right="-656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E31A7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157EBAD" wp14:editId="70EEE845">
            <wp:extent cx="4174541" cy="31309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456" cy="313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6C1"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AEFA471" wp14:editId="4BA19B34">
            <wp:extent cx="2258830" cy="313065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12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67" t="1816" r="16904" b="2511"/>
                    <a:stretch/>
                  </pic:blipFill>
                  <pic:spPr bwMode="auto">
                    <a:xfrm>
                      <a:off x="0" y="0"/>
                      <a:ext cx="2272527" cy="3149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C03AC" w14:textId="54419231" w:rsidR="00350916" w:rsidRDefault="00350916" w:rsidP="00AE31A7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4642502" w14:textId="67E865B1" w:rsidR="00410EA7" w:rsidRDefault="00E27107" w:rsidP="006C4E15">
      <w:pPr>
        <w:widowControl w:val="0"/>
        <w:suppressAutoHyphens/>
        <w:autoSpaceDN w:val="0"/>
        <w:spacing w:after="0" w:line="240" w:lineRule="auto"/>
        <w:ind w:right="-386"/>
        <w:jc w:val="center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CW from left: Spring crew reviews tower rescue gear in preparation for work on the </w:t>
      </w:r>
      <w:proofErr w:type="spellStart"/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fluxtower</w:t>
      </w:r>
      <w:proofErr w:type="spellEnd"/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in the coming week.  Photo Kathy Schrader; full moon rising behind the MSF; and CPC rewired with external power supply.  Photos Nate Bowker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394FF9E3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27510F2" w14:textId="77777777" w:rsidR="00DD527F" w:rsidRDefault="00246C46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Interior workspace cleanup and manual snow removal around the MSF continues.</w:t>
      </w:r>
    </w:p>
    <w:p w14:paraId="637B7A97" w14:textId="77777777" w:rsidR="00DD527F" w:rsidRDefault="00DD527F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292891D" w14:textId="6D67BFE5" w:rsidR="006C4E15" w:rsidRDefault="00DF2F79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Travel restrictions related to COVID-19 will impact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springfly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twin otter and FP1 schedule.</w:t>
      </w:r>
    </w:p>
    <w:p w14:paraId="493CF89B" w14:textId="431A367D" w:rsidR="00E85068" w:rsidRDefault="00E8506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FA92DA1" w14:textId="2346C99B" w:rsidR="00E85068" w:rsidRPr="00E85068" w:rsidRDefault="00E8506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Once again, the time to plan for summer work and resupply is upon us.  Please let Nate know if you have any questions about the quantity of </w:t>
      </w:r>
      <w:r w:rsidR="003F51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consumable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supplies currently on-site for your instrument(s).</w:t>
      </w: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4BAF6E8D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4303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3-0</w:t>
            </w:r>
            <w:r w:rsidR="004E1299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0FD1A4F1" w:rsidR="003246B2" w:rsidRPr="001416EC" w:rsidRDefault="00C7025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 from 195</w:t>
            </w:r>
          </w:p>
        </w:tc>
        <w:tc>
          <w:tcPr>
            <w:tcW w:w="1350" w:type="dxa"/>
          </w:tcPr>
          <w:p w14:paraId="79CFE941" w14:textId="69BAAFCD" w:rsidR="003246B2" w:rsidRPr="001416EC" w:rsidRDefault="00C7025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0617E67B" w14:textId="2E04E401" w:rsidR="003246B2" w:rsidRPr="001416EC" w:rsidRDefault="00C7025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70" w:type="dxa"/>
          </w:tcPr>
          <w:p w14:paraId="3834613E" w14:textId="1CDCE7CA" w:rsidR="003246B2" w:rsidRPr="001416EC" w:rsidRDefault="00C7025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SCT016</w:t>
            </w:r>
          </w:p>
        </w:tc>
        <w:tc>
          <w:tcPr>
            <w:tcW w:w="1260" w:type="dxa"/>
          </w:tcPr>
          <w:p w14:paraId="4C836076" w14:textId="6E98FA73" w:rsidR="003246B2" w:rsidRPr="001416EC" w:rsidRDefault="00C7025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1828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0D7B99F0" w:rsidR="006B32BF" w:rsidRPr="001416EC" w:rsidRDefault="004E1299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03-10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08BB0A26" w:rsidR="006B32BF" w:rsidRPr="001416EC" w:rsidRDefault="00E92E8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224</w:t>
            </w:r>
          </w:p>
        </w:tc>
        <w:tc>
          <w:tcPr>
            <w:tcW w:w="1350" w:type="dxa"/>
          </w:tcPr>
          <w:p w14:paraId="501DF858" w14:textId="0A79E591" w:rsidR="006B32BF" w:rsidRPr="001416EC" w:rsidRDefault="00E92E8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1BC0A96A" w14:textId="0E92A4D4" w:rsidR="006B32BF" w:rsidRPr="001416EC" w:rsidRDefault="00E92E8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170" w:type="dxa"/>
          </w:tcPr>
          <w:p w14:paraId="28CD2BDA" w14:textId="454D0E2C" w:rsidR="006B32BF" w:rsidRPr="001416EC" w:rsidRDefault="00E92E8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SCT032 SCT240</w:t>
            </w:r>
          </w:p>
        </w:tc>
        <w:tc>
          <w:tcPr>
            <w:tcW w:w="1260" w:type="dxa"/>
          </w:tcPr>
          <w:p w14:paraId="6218028A" w14:textId="0B1EA63B" w:rsidR="006B32BF" w:rsidRPr="001416EC" w:rsidRDefault="00E92E80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-43</w:t>
            </w:r>
          </w:p>
        </w:tc>
        <w:tc>
          <w:tcPr>
            <w:tcW w:w="1828" w:type="dxa"/>
          </w:tcPr>
          <w:p w14:paraId="4E2658C0" w14:textId="088405AC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7A04F25C" w:rsidR="006B32BF" w:rsidRPr="00E20B2B" w:rsidRDefault="004E1299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03-11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7EB7376E" w:rsidR="006B32BF" w:rsidRPr="00E20B2B" w:rsidRDefault="00AD2E35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223</w:t>
            </w:r>
          </w:p>
        </w:tc>
        <w:tc>
          <w:tcPr>
            <w:tcW w:w="1350" w:type="dxa"/>
          </w:tcPr>
          <w:p w14:paraId="58E75815" w14:textId="1F027F74" w:rsidR="00572B82" w:rsidRPr="002C615A" w:rsidRDefault="00AD2E35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6B73E7F5" w:rsidR="006B32BF" w:rsidRPr="00E20B2B" w:rsidRDefault="00AD2E35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E2AF884" w14:textId="722EDB91" w:rsidR="006B32BF" w:rsidRPr="00E20B2B" w:rsidRDefault="00AD2E3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SCT128</w:t>
            </w:r>
          </w:p>
        </w:tc>
        <w:tc>
          <w:tcPr>
            <w:tcW w:w="1260" w:type="dxa"/>
          </w:tcPr>
          <w:p w14:paraId="118CC675" w14:textId="5E58D8E4" w:rsidR="006B32BF" w:rsidRPr="00E20B2B" w:rsidRDefault="00AD2E35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-51</w:t>
            </w:r>
          </w:p>
        </w:tc>
        <w:tc>
          <w:tcPr>
            <w:tcW w:w="1828" w:type="dxa"/>
          </w:tcPr>
          <w:p w14:paraId="60A63C8F" w14:textId="4C9BBF86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16834DE8" w:rsidR="000843C7" w:rsidRPr="001416EC" w:rsidRDefault="004E1299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03-12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1E393509" w:rsidR="000843C7" w:rsidRPr="001416EC" w:rsidRDefault="00A842A6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 from 220</w:t>
            </w:r>
          </w:p>
        </w:tc>
        <w:tc>
          <w:tcPr>
            <w:tcW w:w="1350" w:type="dxa"/>
          </w:tcPr>
          <w:p w14:paraId="44AFF72C" w14:textId="35602A49" w:rsidR="000843C7" w:rsidRPr="001416EC" w:rsidRDefault="00A842A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76F59FDD" w:rsidR="000843C7" w:rsidRPr="001416EC" w:rsidRDefault="00A842A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2DAA3810" w14:textId="51D56D66" w:rsidR="000843C7" w:rsidRPr="001416EC" w:rsidRDefault="00A842A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763598EC" w14:textId="05D23997" w:rsidR="000843C7" w:rsidRPr="001416EC" w:rsidRDefault="00A842A6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-54</w:t>
            </w:r>
          </w:p>
        </w:tc>
        <w:tc>
          <w:tcPr>
            <w:tcW w:w="1828" w:type="dxa"/>
          </w:tcPr>
          <w:p w14:paraId="01389125" w14:textId="486D7BE9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25815A0D" w:rsidR="005A3264" w:rsidRPr="001416EC" w:rsidRDefault="004E129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03-13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4163BBA4" w:rsidR="005A3264" w:rsidRPr="001416EC" w:rsidRDefault="0036373C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8kt from 224</w:t>
            </w:r>
          </w:p>
        </w:tc>
        <w:tc>
          <w:tcPr>
            <w:tcW w:w="1350" w:type="dxa"/>
          </w:tcPr>
          <w:p w14:paraId="2966D4B7" w14:textId="0183299C" w:rsidR="005A3264" w:rsidRPr="001416EC" w:rsidRDefault="0036373C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FZFG</w:t>
            </w:r>
          </w:p>
        </w:tc>
        <w:tc>
          <w:tcPr>
            <w:tcW w:w="1170" w:type="dxa"/>
          </w:tcPr>
          <w:p w14:paraId="56476B76" w14:textId="5DC19897" w:rsidR="005A3264" w:rsidRPr="001416EC" w:rsidRDefault="0036373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="008D3650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1170" w:type="dxa"/>
          </w:tcPr>
          <w:p w14:paraId="68FB308B" w14:textId="15ABA063" w:rsidR="005A3264" w:rsidRPr="001416EC" w:rsidRDefault="0036373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SCT060</w:t>
            </w:r>
          </w:p>
        </w:tc>
        <w:tc>
          <w:tcPr>
            <w:tcW w:w="1260" w:type="dxa"/>
          </w:tcPr>
          <w:p w14:paraId="078229F4" w14:textId="32EF37B7" w:rsidR="005A3264" w:rsidRPr="001416EC" w:rsidRDefault="0036373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-54</w:t>
            </w:r>
          </w:p>
        </w:tc>
        <w:tc>
          <w:tcPr>
            <w:tcW w:w="1828" w:type="dxa"/>
          </w:tcPr>
          <w:p w14:paraId="279026DF" w14:textId="24F4862B" w:rsidR="005A3264" w:rsidRPr="001416EC" w:rsidRDefault="0036373C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Pockets of FZFG</w:t>
            </w:r>
          </w:p>
        </w:tc>
      </w:tr>
      <w:tr w:rsidR="005A3264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394E5B99" w:rsidR="005A3264" w:rsidRPr="001416EC" w:rsidRDefault="004E129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03-14</w:t>
            </w:r>
          </w:p>
        </w:tc>
        <w:tc>
          <w:tcPr>
            <w:tcW w:w="1170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453F81E5" w:rsidR="005A3264" w:rsidRPr="001416EC" w:rsidRDefault="00CA68D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 from 309</w:t>
            </w:r>
          </w:p>
        </w:tc>
        <w:tc>
          <w:tcPr>
            <w:tcW w:w="1350" w:type="dxa"/>
          </w:tcPr>
          <w:p w14:paraId="15F60441" w14:textId="253D6E45" w:rsidR="005A3264" w:rsidRPr="001416EC" w:rsidRDefault="00CA68D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75D89593" w:rsidR="005A3264" w:rsidRPr="001416EC" w:rsidRDefault="00CA68D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1A0DEFA8" w14:textId="2CB87818" w:rsidR="00132CBF" w:rsidRPr="001416EC" w:rsidRDefault="00CA68D5" w:rsidP="007248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FEW064 SCT128</w:t>
            </w:r>
          </w:p>
        </w:tc>
        <w:tc>
          <w:tcPr>
            <w:tcW w:w="1260" w:type="dxa"/>
          </w:tcPr>
          <w:p w14:paraId="23AFC2CB" w14:textId="561DC6F4" w:rsidR="005A3264" w:rsidRPr="001416EC" w:rsidRDefault="00CA68D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-47</w:t>
            </w:r>
          </w:p>
        </w:tc>
        <w:tc>
          <w:tcPr>
            <w:tcW w:w="1828" w:type="dxa"/>
          </w:tcPr>
          <w:p w14:paraId="28D0B985" w14:textId="4FD7AE29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A3264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6E950BE4" w:rsidR="005A3264" w:rsidRPr="001416EC" w:rsidRDefault="004E1299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03-15</w:t>
            </w:r>
          </w:p>
        </w:tc>
        <w:tc>
          <w:tcPr>
            <w:tcW w:w="1170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0B946271" w:rsidR="005A3264" w:rsidRPr="001416EC" w:rsidRDefault="008D365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15kt from 44</w:t>
            </w:r>
          </w:p>
        </w:tc>
        <w:tc>
          <w:tcPr>
            <w:tcW w:w="1350" w:type="dxa"/>
          </w:tcPr>
          <w:p w14:paraId="706C3695" w14:textId="15B8371F" w:rsidR="005A3264" w:rsidRPr="001416EC" w:rsidRDefault="008D365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F1474C" w14:textId="5E41BA20" w:rsidR="005A3264" w:rsidRPr="001416EC" w:rsidRDefault="008D365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70" w:type="dxa"/>
          </w:tcPr>
          <w:p w14:paraId="0276E78C" w14:textId="51A115A1" w:rsidR="005A3264" w:rsidRPr="001416EC" w:rsidRDefault="008D365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269D8B40" w14:textId="398EDF12" w:rsidR="005A3264" w:rsidRPr="001416EC" w:rsidRDefault="008D365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-58</w:t>
            </w:r>
          </w:p>
        </w:tc>
        <w:tc>
          <w:tcPr>
            <w:tcW w:w="1828" w:type="dxa"/>
          </w:tcPr>
          <w:p w14:paraId="04F3E23C" w14:textId="5B974DEA" w:rsidR="005A3264" w:rsidRPr="001416EC" w:rsidRDefault="008D3650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</w:tbl>
    <w:p w14:paraId="07DAFF03" w14:textId="77777777" w:rsidR="008764D1" w:rsidRDefault="008764D1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CBF86FE" w14:textId="77777777" w:rsidR="00DF2F79" w:rsidRDefault="00DF2F79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2714A9E" w14:textId="77777777" w:rsidR="00DF2F79" w:rsidRDefault="00DF2F79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5AAAB868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63A0228E" w14:textId="5311A74F" w:rsidR="00AF6E8A" w:rsidRPr="004E1299" w:rsidRDefault="00437770" w:rsidP="004E1299">
      <w:pPr>
        <w:pStyle w:val="ListParagraph"/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None</w:t>
      </w:r>
    </w:p>
    <w:p w14:paraId="12C3B5EF" w14:textId="77777777" w:rsidR="008D64E8" w:rsidRDefault="008D64E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847B758" w14:textId="77777777" w:rsidR="00DF2F79" w:rsidRDefault="00DF2F79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2F486B43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2C63B425" w14:textId="58EB7436" w:rsidR="00A36A4F" w:rsidRDefault="00A36A4F" w:rsidP="0095529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2020-03-0</w:t>
      </w:r>
      <w:r w:rsidR="004E12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B43F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</w:t>
      </w:r>
      <w:r w:rsidR="004E12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rift mitigation performed around building entrances.</w:t>
      </w:r>
    </w:p>
    <w:p w14:paraId="2F2D75B5" w14:textId="66EC83A7" w:rsidR="00AD31C2" w:rsidRDefault="00AD31C2" w:rsidP="0095529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2020-03-11: Wind shifted overnight causing building temps to drop steadily.  Wall heaters did not kick on at 50F setpoint resulting in interior temps in the mid-40sF.  Turned one wall heater on between 1228 – 1550z to stabilize temps in the mid-50sF. </w:t>
      </w:r>
    </w:p>
    <w:p w14:paraId="06D552BC" w14:textId="176595B8" w:rsidR="00AD31C2" w:rsidRDefault="00AD31C2" w:rsidP="0095529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2020-03-12: Removed snow and frost from MSF roof.</w:t>
      </w:r>
    </w:p>
    <w:p w14:paraId="431B72BA" w14:textId="32A2D8CB" w:rsidR="00AF64F9" w:rsidRDefault="00D72C36" w:rsidP="0095529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</w:t>
      </w:r>
    </w:p>
    <w:p w14:paraId="030051BA" w14:textId="77777777" w:rsidR="00955297" w:rsidRPr="00955297" w:rsidRDefault="00955297" w:rsidP="0095529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442FAE0" w14:textId="1AD7F1A7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2288274B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3-0</w:t>
      </w:r>
      <w:r w:rsidR="004E1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349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1345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4A32DE55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E1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E92E8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1036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63329F8A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E1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D2E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1604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65C8836F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E1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D31C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1802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383E06C5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E1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A04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1359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B0A3C6" w14:textId="38A58CEE" w:rsidR="00D30A58" w:rsidRDefault="005953D1" w:rsidP="00180C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430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E1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0A14B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1400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1CCA1E2F" w:rsidR="00181FC5" w:rsidRPr="001A059C" w:rsidRDefault="00181FC5" w:rsidP="00180C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</w:t>
      </w:r>
      <w:r w:rsidR="004E1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Stop ArchieveToBoulder at </w:t>
      </w:r>
      <w:r w:rsidR="008D36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17D1BF3" w14:textId="005A262C" w:rsidR="004E1299" w:rsidRDefault="00DC5374" w:rsidP="00C36A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Several soundings this week terminated for the following reasons: “excessive missing data frames”, “excessive missing GPS height”, and “weak or fading signal”.  Mean range of these flights was 121km from station.</w:t>
      </w:r>
      <w:r w:rsidR="00CB43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 Mean height at termination was 22.5km.</w:t>
      </w:r>
    </w:p>
    <w:p w14:paraId="1D771A36" w14:textId="033A2386" w:rsidR="00881F35" w:rsidRDefault="00881F35" w:rsidP="00C36A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2020-03-15 0000Z: Flight processed with incorrect surface dew point temperature.</w:t>
      </w:r>
    </w:p>
    <w:p w14:paraId="615B5F4A" w14:textId="1BDE7D64" w:rsidR="00733591" w:rsidRDefault="002325E3" w:rsidP="00C36A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 </w:t>
      </w:r>
    </w:p>
    <w:p w14:paraId="372B9E42" w14:textId="77777777" w:rsidR="00CE4503" w:rsidRPr="00CE4503" w:rsidRDefault="00CE4503" w:rsidP="00CE4503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24B8D5A5" w14:textId="4F254911" w:rsidR="00CE4503" w:rsidRDefault="00D32AFF" w:rsidP="00D32AFF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2D7959BC">
            <wp:extent cx="3364991" cy="2600221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1" cy="260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410748D4">
            <wp:extent cx="3329169" cy="2572539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69" cy="257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1D36" w14:textId="77777777" w:rsidR="008D64E8" w:rsidRDefault="008D64E8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E6CF148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6ED622" w14:textId="5FCF719D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547A9" w14:textId="77777777" w:rsidR="006672C6" w:rsidRDefault="006672C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8033B8D" w14:textId="77777777" w:rsidR="00DF2F79" w:rsidRDefault="00DF2F79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9381825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16A08035" w14:textId="0DE07B77" w:rsidR="006A640A" w:rsidRDefault="006A640A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2020-03-10: Verified MASC heaters are still functional in anticipation of restarting th</w:t>
      </w:r>
      <w:r w:rsidR="00DF2F7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instrument next month.</w:t>
      </w:r>
    </w:p>
    <w:p w14:paraId="093480DC" w14:textId="70B6246E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2484151B" w14:textId="77777777" w:rsidR="008D64E8" w:rsidRDefault="008D64E8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7D6B8276" w:rsidR="00EB669A" w:rsidRPr="00DE5DC8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457EFDE8" w14:textId="041F92A3" w:rsidR="00E72C4C" w:rsidRDefault="004E1299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2020-03-09 1309-1445z:  Restarted MMCR.  Three attempts were necessary.</w:t>
      </w:r>
    </w:p>
    <w:p w14:paraId="1263B630" w14:textId="7AB67DC8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22052EC" w14:textId="04B909C6" w:rsidR="00B2469A" w:rsidRDefault="00B2469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2020-03-12 1503-1515:  Shut down briefly to remove frost from window.</w:t>
      </w:r>
    </w:p>
    <w:p w14:paraId="0C749307" w14:textId="426BF199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6C518F7B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434F27D4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57274C62" w:rsidR="00935E8E" w:rsidRPr="003E7EDE" w:rsidRDefault="004D0303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77777777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199E1366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0AEE5A" w14:textId="3161BD75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7E6E312" w14:textId="2BF57DAA" w:rsidR="008D1001" w:rsidRPr="003E7EDE" w:rsidRDefault="0044040A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2269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taken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week.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9EA3B9D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765EC791" w14:textId="77777777" w:rsidR="006A640A" w:rsidRPr="006A640A" w:rsidRDefault="004E1299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A6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2020-03-09:  Performed additional troubleshooting on CPC electrical system.</w:t>
      </w:r>
    </w:p>
    <w:p w14:paraId="69F516DE" w14:textId="2EF7BA63" w:rsidR="00D14800" w:rsidRPr="006A640A" w:rsidRDefault="006A640A" w:rsidP="008472C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2020-03-13:  Rewired CPC with an external DC power supply.</w:t>
      </w:r>
      <w:r w:rsidR="00B2469A" w:rsidRPr="006A640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469A130" w14:textId="77777777" w:rsidR="006A640A" w:rsidRPr="006A640A" w:rsidRDefault="006A640A" w:rsidP="006A640A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C428C5" w14:textId="4D15B792" w:rsidR="00F82378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9682E46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2BB61DC9" w14:textId="57C5C58A" w:rsidR="00B2469A" w:rsidRDefault="00246C4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2020-03-09 to 11: Instrument brought inside for defrosting and inlet inspection.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6EAE6DA2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7A0B2B52" w:rsidR="005B367A" w:rsidRPr="00237587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790733" w14:textId="6107EF4E" w:rsidR="008530E4" w:rsidRPr="00C2272B" w:rsidRDefault="002D1C4E" w:rsidP="00C2272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6891904D" w14:textId="58318F7A" w:rsidR="00BF49A0" w:rsidRPr="00881F35" w:rsidRDefault="00F3306E" w:rsidP="00697501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81F35">
        <w:rPr>
          <w:rFonts w:ascii="Times New Roman" w:hAnsi="Times New Roman" w:cs="Times New Roman"/>
          <w:sz w:val="24"/>
          <w:szCs w:val="24"/>
        </w:rPr>
        <w:t>2020-0</w:t>
      </w:r>
      <w:r w:rsidR="00601D9A" w:rsidRPr="00881F35">
        <w:rPr>
          <w:rFonts w:ascii="Times New Roman" w:hAnsi="Times New Roman" w:cs="Times New Roman"/>
          <w:sz w:val="24"/>
          <w:szCs w:val="24"/>
        </w:rPr>
        <w:t>3-</w:t>
      </w:r>
      <w:r w:rsidR="004E1299" w:rsidRPr="00881F35">
        <w:rPr>
          <w:rFonts w:ascii="Times New Roman" w:hAnsi="Times New Roman" w:cs="Times New Roman"/>
          <w:sz w:val="24"/>
          <w:szCs w:val="24"/>
        </w:rPr>
        <w:t>11</w:t>
      </w:r>
      <w:r w:rsidRPr="00881F35">
        <w:rPr>
          <w:rFonts w:ascii="Times New Roman" w:hAnsi="Times New Roman" w:cs="Times New Roman"/>
          <w:sz w:val="24"/>
          <w:szCs w:val="24"/>
        </w:rPr>
        <w:t xml:space="preserve">: Weekly experiment completed. </w:t>
      </w:r>
    </w:p>
    <w:p w14:paraId="51AF313E" w14:textId="77777777" w:rsidR="00881F35" w:rsidRPr="00881F35" w:rsidRDefault="00881F35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74652D8E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proofErr w:type="spellEnd"/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68B9C61A" w14:textId="6871720A" w:rsidR="00D14800" w:rsidRDefault="00CB43FB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2020-03-10:  Established a path forward for further inspection and troubleshooting </w:t>
      </w:r>
      <w:r w:rsidR="00624574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to diagnose the failure mode for the 24V power supply that was removed last week, and also finalized a game plan for the installation of new power supplies and bringing instruments back online.</w:t>
      </w:r>
    </w:p>
    <w:p w14:paraId="6330E9D6" w14:textId="495F397C" w:rsidR="00881F35" w:rsidRPr="004E1299" w:rsidRDefault="00881F35" w:rsidP="004E129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Instruments with power operating normally.</w:t>
      </w:r>
    </w:p>
    <w:p w14:paraId="60611E85" w14:textId="77777777" w:rsidR="00D14800" w:rsidRPr="00D14800" w:rsidRDefault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Cs/>
          <w:kern w:val="3"/>
          <w:sz w:val="24"/>
          <w:szCs w:val="24"/>
        </w:rPr>
      </w:pPr>
    </w:p>
    <w:sectPr w:rsidR="00D14800" w:rsidRPr="00D14800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32173"/>
    <w:multiLevelType w:val="hybridMultilevel"/>
    <w:tmpl w:val="AE46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4"/>
  </w:num>
  <w:num w:numId="5">
    <w:abstractNumId w:val="24"/>
  </w:num>
  <w:num w:numId="6">
    <w:abstractNumId w:val="23"/>
  </w:num>
  <w:num w:numId="7">
    <w:abstractNumId w:val="8"/>
  </w:num>
  <w:num w:numId="8">
    <w:abstractNumId w:val="6"/>
  </w:num>
  <w:num w:numId="9">
    <w:abstractNumId w:val="30"/>
  </w:num>
  <w:num w:numId="10">
    <w:abstractNumId w:val="7"/>
  </w:num>
  <w:num w:numId="11">
    <w:abstractNumId w:val="29"/>
  </w:num>
  <w:num w:numId="12">
    <w:abstractNumId w:val="25"/>
  </w:num>
  <w:num w:numId="13">
    <w:abstractNumId w:val="22"/>
  </w:num>
  <w:num w:numId="14">
    <w:abstractNumId w:val="35"/>
  </w:num>
  <w:num w:numId="15">
    <w:abstractNumId w:val="38"/>
  </w:num>
  <w:num w:numId="16">
    <w:abstractNumId w:val="16"/>
  </w:num>
  <w:num w:numId="17">
    <w:abstractNumId w:val="26"/>
  </w:num>
  <w:num w:numId="18">
    <w:abstractNumId w:val="2"/>
  </w:num>
  <w:num w:numId="19">
    <w:abstractNumId w:val="1"/>
  </w:num>
  <w:num w:numId="20">
    <w:abstractNumId w:val="39"/>
  </w:num>
  <w:num w:numId="21">
    <w:abstractNumId w:val="5"/>
  </w:num>
  <w:num w:numId="22">
    <w:abstractNumId w:val="13"/>
  </w:num>
  <w:num w:numId="23">
    <w:abstractNumId w:val="37"/>
  </w:num>
  <w:num w:numId="24">
    <w:abstractNumId w:val="18"/>
  </w:num>
  <w:num w:numId="25">
    <w:abstractNumId w:val="9"/>
  </w:num>
  <w:num w:numId="26">
    <w:abstractNumId w:val="11"/>
  </w:num>
  <w:num w:numId="27">
    <w:abstractNumId w:val="19"/>
  </w:num>
  <w:num w:numId="28">
    <w:abstractNumId w:val="27"/>
  </w:num>
  <w:num w:numId="29">
    <w:abstractNumId w:val="0"/>
  </w:num>
  <w:num w:numId="30">
    <w:abstractNumId w:val="31"/>
  </w:num>
  <w:num w:numId="31">
    <w:abstractNumId w:val="33"/>
  </w:num>
  <w:num w:numId="32">
    <w:abstractNumId w:val="34"/>
  </w:num>
  <w:num w:numId="33">
    <w:abstractNumId w:val="10"/>
  </w:num>
  <w:num w:numId="34">
    <w:abstractNumId w:val="15"/>
  </w:num>
  <w:num w:numId="35">
    <w:abstractNumId w:val="14"/>
  </w:num>
  <w:num w:numId="36">
    <w:abstractNumId w:val="17"/>
  </w:num>
  <w:num w:numId="37">
    <w:abstractNumId w:val="36"/>
  </w:num>
  <w:num w:numId="38">
    <w:abstractNumId w:val="20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10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4F79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4B5"/>
    <w:rsid w:val="000A1EAD"/>
    <w:rsid w:val="000A366F"/>
    <w:rsid w:val="000A389D"/>
    <w:rsid w:val="000A3C3B"/>
    <w:rsid w:val="000A3F2B"/>
    <w:rsid w:val="000A4A69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40E3"/>
    <w:rsid w:val="002455C7"/>
    <w:rsid w:val="00246C46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DA1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415"/>
    <w:rsid w:val="00280533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2DA"/>
    <w:rsid w:val="002913BF"/>
    <w:rsid w:val="00291D47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64C"/>
    <w:rsid w:val="003379B3"/>
    <w:rsid w:val="00337C26"/>
    <w:rsid w:val="0034050C"/>
    <w:rsid w:val="00340727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EC5"/>
    <w:rsid w:val="003F0FCA"/>
    <w:rsid w:val="003F1B26"/>
    <w:rsid w:val="003F2604"/>
    <w:rsid w:val="003F33A9"/>
    <w:rsid w:val="003F39C3"/>
    <w:rsid w:val="003F3A72"/>
    <w:rsid w:val="003F510C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84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319E"/>
    <w:rsid w:val="00484E5C"/>
    <w:rsid w:val="00486A95"/>
    <w:rsid w:val="00487486"/>
    <w:rsid w:val="00487595"/>
    <w:rsid w:val="004905AB"/>
    <w:rsid w:val="00491D4E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29C0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6DD"/>
    <w:rsid w:val="00594987"/>
    <w:rsid w:val="00594D6F"/>
    <w:rsid w:val="00594FA0"/>
    <w:rsid w:val="00595111"/>
    <w:rsid w:val="005953D1"/>
    <w:rsid w:val="005971DB"/>
    <w:rsid w:val="0059744E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C0D"/>
    <w:rsid w:val="005C3D19"/>
    <w:rsid w:val="005C3D7C"/>
    <w:rsid w:val="005C4403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AC0"/>
    <w:rsid w:val="005D7F56"/>
    <w:rsid w:val="005E08CE"/>
    <w:rsid w:val="005E12A7"/>
    <w:rsid w:val="005E19D8"/>
    <w:rsid w:val="005E1BDE"/>
    <w:rsid w:val="005E2197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3487"/>
    <w:rsid w:val="00603833"/>
    <w:rsid w:val="0060387F"/>
    <w:rsid w:val="00605F90"/>
    <w:rsid w:val="006060B3"/>
    <w:rsid w:val="0060700D"/>
    <w:rsid w:val="006070A8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3E16"/>
    <w:rsid w:val="006945D5"/>
    <w:rsid w:val="00695304"/>
    <w:rsid w:val="006955CA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0AB2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791"/>
    <w:rsid w:val="008230EB"/>
    <w:rsid w:val="0082402D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461"/>
    <w:rsid w:val="008815DC"/>
    <w:rsid w:val="00881C74"/>
    <w:rsid w:val="00881F35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5CE9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50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B45"/>
    <w:rsid w:val="008F0E18"/>
    <w:rsid w:val="008F1A0E"/>
    <w:rsid w:val="008F23C1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D9B"/>
    <w:rsid w:val="00933673"/>
    <w:rsid w:val="009339FA"/>
    <w:rsid w:val="00934996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2DE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1BA5"/>
    <w:rsid w:val="009F2176"/>
    <w:rsid w:val="009F282F"/>
    <w:rsid w:val="009F6E50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C4"/>
    <w:rsid w:val="00A32DE7"/>
    <w:rsid w:val="00A32E96"/>
    <w:rsid w:val="00A33C42"/>
    <w:rsid w:val="00A341F3"/>
    <w:rsid w:val="00A36A4F"/>
    <w:rsid w:val="00A378A0"/>
    <w:rsid w:val="00A37FD8"/>
    <w:rsid w:val="00A37FE6"/>
    <w:rsid w:val="00A41097"/>
    <w:rsid w:val="00A41961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1488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1DC1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1C3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8D5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3F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4503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47F8D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374"/>
    <w:rsid w:val="00DC58E2"/>
    <w:rsid w:val="00DC6874"/>
    <w:rsid w:val="00DC6A3A"/>
    <w:rsid w:val="00DC7F08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107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068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4299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FC0C-784E-498D-A820-F24A2CBC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21</cp:revision>
  <cp:lastPrinted>2020-03-02T19:54:00Z</cp:lastPrinted>
  <dcterms:created xsi:type="dcterms:W3CDTF">2020-03-09T18:16:00Z</dcterms:created>
  <dcterms:modified xsi:type="dcterms:W3CDTF">2020-03-16T19:47:00Z</dcterms:modified>
</cp:coreProperties>
</file>