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758" w:rsidRDefault="00F93758" w:rsidP="00F93758">
      <w:pPr>
        <w:spacing w:after="0" w:line="240" w:lineRule="auto"/>
        <w:rPr>
          <w:rFonts w:ascii="Times New Roman" w:eastAsiaTheme="minorEastAsia" w:hAnsi="Times New Roman" w:cs="Times New Roman"/>
          <w:b/>
          <w:sz w:val="24"/>
          <w:szCs w:val="24"/>
        </w:rPr>
      </w:pPr>
      <w:r w:rsidRPr="00F93758">
        <w:rPr>
          <w:rFonts w:ascii="Times New Roman" w:eastAsiaTheme="minorEastAsia" w:hAnsi="Times New Roman" w:cs="Times New Roman"/>
          <w:b/>
          <w:sz w:val="24"/>
          <w:szCs w:val="24"/>
        </w:rPr>
        <w:t>Alternate procedure</w:t>
      </w:r>
      <w:r>
        <w:rPr>
          <w:rFonts w:ascii="Times New Roman" w:eastAsiaTheme="minorEastAsia" w:hAnsi="Times New Roman" w:cs="Times New Roman"/>
          <w:b/>
          <w:sz w:val="24"/>
          <w:szCs w:val="24"/>
        </w:rPr>
        <w:t xml:space="preserve"> for downloading solar stand </w:t>
      </w:r>
      <w:proofErr w:type="gramStart"/>
      <w:r>
        <w:rPr>
          <w:rFonts w:ascii="Times New Roman" w:eastAsiaTheme="minorEastAsia" w:hAnsi="Times New Roman" w:cs="Times New Roman"/>
          <w:b/>
          <w:sz w:val="24"/>
          <w:szCs w:val="24"/>
        </w:rPr>
        <w:t>data,</w:t>
      </w:r>
      <w:proofErr w:type="gramEnd"/>
      <w:r>
        <w:rPr>
          <w:rFonts w:ascii="Times New Roman" w:eastAsiaTheme="minorEastAsia" w:hAnsi="Times New Roman" w:cs="Times New Roman"/>
          <w:b/>
          <w:sz w:val="24"/>
          <w:szCs w:val="24"/>
        </w:rPr>
        <w:t xml:space="preserve"> </w:t>
      </w:r>
      <w:r w:rsidRPr="00F93758">
        <w:rPr>
          <w:rFonts w:ascii="Times New Roman" w:eastAsiaTheme="minorEastAsia" w:hAnsi="Times New Roman" w:cs="Times New Roman"/>
          <w:b/>
          <w:sz w:val="24"/>
          <w:szCs w:val="24"/>
        </w:rPr>
        <w:t>in case of MSF radio connection failure:</w:t>
      </w:r>
    </w:p>
    <w:p w:rsidR="00F93758" w:rsidRPr="00F93758" w:rsidRDefault="00F93758" w:rsidP="00F93758">
      <w:pPr>
        <w:spacing w:after="0" w:line="240" w:lineRule="auto"/>
        <w:rPr>
          <w:rFonts w:ascii="Times New Roman" w:eastAsiaTheme="minorEastAsia" w:hAnsi="Times New Roman" w:cs="Times New Roman"/>
          <w:b/>
          <w:sz w:val="24"/>
          <w:szCs w:val="24"/>
        </w:rPr>
      </w:pPr>
      <w:bookmarkStart w:id="0" w:name="_GoBack"/>
      <w:bookmarkEnd w:id="0"/>
    </w:p>
    <w:p w:rsidR="00F93758" w:rsidRPr="00F93758" w:rsidRDefault="00F93758" w:rsidP="00F93758">
      <w:pPr>
        <w:numPr>
          <w:ilvl w:val="0"/>
          <w:numId w:val="1"/>
        </w:numPr>
        <w:spacing w:after="0" w:line="240" w:lineRule="auto"/>
        <w:ind w:left="540" w:hanging="360"/>
        <w:contextualSpacing/>
        <w:rPr>
          <w:rFonts w:ascii="Times New Roman" w:eastAsiaTheme="minorEastAsia" w:hAnsi="Times New Roman" w:cs="Times New Roman"/>
          <w:sz w:val="24"/>
          <w:szCs w:val="24"/>
        </w:rPr>
      </w:pPr>
      <w:r w:rsidRPr="00F93758">
        <w:rPr>
          <w:rFonts w:ascii="Times New Roman" w:eastAsiaTheme="minorEastAsia" w:hAnsi="Times New Roman" w:cs="Times New Roman"/>
          <w:sz w:val="24"/>
          <w:szCs w:val="24"/>
        </w:rPr>
        <w:t>Go to the tracker, open Logger box (Fig 5) and take out Storage Module (Fig 6, be careful with the cables, they get very stiff in cold conditions).</w:t>
      </w:r>
    </w:p>
    <w:p w:rsidR="00F93758" w:rsidRPr="00F93758" w:rsidRDefault="00F93758" w:rsidP="00F93758">
      <w:pPr>
        <w:numPr>
          <w:ilvl w:val="0"/>
          <w:numId w:val="1"/>
        </w:numPr>
        <w:spacing w:after="0" w:line="240" w:lineRule="auto"/>
        <w:ind w:left="540" w:hanging="360"/>
        <w:contextualSpacing/>
        <w:rPr>
          <w:rFonts w:ascii="Times New Roman" w:eastAsiaTheme="minorEastAsia" w:hAnsi="Times New Roman" w:cs="Times New Roman"/>
          <w:sz w:val="24"/>
          <w:szCs w:val="24"/>
        </w:rPr>
      </w:pPr>
      <w:r w:rsidRPr="00F93758">
        <w:rPr>
          <w:rFonts w:ascii="Times New Roman" w:eastAsiaTheme="minorEastAsia" w:hAnsi="Times New Roman" w:cs="Times New Roman"/>
          <w:sz w:val="24"/>
          <w:szCs w:val="24"/>
        </w:rPr>
        <w:t>Bring Storage Module to MSF and download data from Storage Module with the ‘</w:t>
      </w:r>
      <w:proofErr w:type="spellStart"/>
      <w:r w:rsidRPr="00F93758">
        <w:rPr>
          <w:rFonts w:ascii="Times New Roman" w:eastAsiaTheme="minorEastAsia" w:hAnsi="Times New Roman" w:cs="Times New Roman"/>
          <w:sz w:val="24"/>
          <w:szCs w:val="24"/>
        </w:rPr>
        <w:t>StgModule</w:t>
      </w:r>
      <w:proofErr w:type="spellEnd"/>
      <w:r w:rsidRPr="00F93758">
        <w:rPr>
          <w:rFonts w:ascii="Times New Roman" w:eastAsiaTheme="minorEastAsia" w:hAnsi="Times New Roman" w:cs="Times New Roman"/>
          <w:sz w:val="24"/>
          <w:szCs w:val="24"/>
        </w:rPr>
        <w:t xml:space="preserve">-download-set’. Plug blue 9-pin cable into </w:t>
      </w:r>
      <w:proofErr w:type="spellStart"/>
      <w:r w:rsidRPr="00F93758">
        <w:rPr>
          <w:rFonts w:ascii="Times New Roman" w:eastAsiaTheme="minorEastAsia" w:hAnsi="Times New Roman" w:cs="Times New Roman"/>
          <w:sz w:val="24"/>
          <w:szCs w:val="24"/>
        </w:rPr>
        <w:t>StgModule</w:t>
      </w:r>
      <w:proofErr w:type="spellEnd"/>
      <w:r w:rsidRPr="00F93758">
        <w:rPr>
          <w:rFonts w:ascii="Times New Roman" w:eastAsiaTheme="minorEastAsia" w:hAnsi="Times New Roman" w:cs="Times New Roman"/>
          <w:sz w:val="24"/>
          <w:szCs w:val="24"/>
        </w:rPr>
        <w:t xml:space="preserve"> (gray cable is already plugged into computer).</w:t>
      </w:r>
    </w:p>
    <w:p w:rsidR="00F93758" w:rsidRPr="00F93758" w:rsidRDefault="00F93758" w:rsidP="00F93758">
      <w:pPr>
        <w:numPr>
          <w:ilvl w:val="0"/>
          <w:numId w:val="1"/>
        </w:numPr>
        <w:spacing w:after="0" w:line="240" w:lineRule="auto"/>
        <w:ind w:left="540" w:hanging="360"/>
        <w:contextualSpacing/>
        <w:rPr>
          <w:rFonts w:ascii="Times New Roman" w:eastAsiaTheme="minorEastAsia" w:hAnsi="Times New Roman" w:cs="Times New Roman"/>
          <w:sz w:val="24"/>
          <w:szCs w:val="24"/>
        </w:rPr>
      </w:pPr>
      <w:r w:rsidRPr="00F93758">
        <w:rPr>
          <w:rFonts w:ascii="Times New Roman" w:eastAsiaTheme="minorEastAsia" w:hAnsi="Times New Roman" w:cs="Times New Roman"/>
          <w:sz w:val="24"/>
          <w:szCs w:val="24"/>
        </w:rPr>
        <w:t>Double-click on PC208w icon</w:t>
      </w:r>
    </w:p>
    <w:p w:rsidR="00F93758" w:rsidRPr="00F93758" w:rsidRDefault="00F93758" w:rsidP="00F93758">
      <w:pPr>
        <w:numPr>
          <w:ilvl w:val="0"/>
          <w:numId w:val="1"/>
        </w:numPr>
        <w:spacing w:after="0" w:line="240" w:lineRule="auto"/>
        <w:ind w:left="540" w:hanging="360"/>
        <w:contextualSpacing/>
        <w:rPr>
          <w:rFonts w:ascii="Times New Roman" w:eastAsiaTheme="minorEastAsia" w:hAnsi="Times New Roman" w:cs="Times New Roman"/>
          <w:sz w:val="24"/>
          <w:szCs w:val="24"/>
        </w:rPr>
      </w:pPr>
      <w:r w:rsidRPr="00F93758">
        <w:rPr>
          <w:rFonts w:ascii="Times New Roman" w:eastAsiaTheme="minorEastAsia" w:hAnsi="Times New Roman" w:cs="Times New Roman"/>
          <w:sz w:val="24"/>
          <w:szCs w:val="24"/>
        </w:rPr>
        <w:t>Choose ‘</w:t>
      </w:r>
      <w:proofErr w:type="spellStart"/>
      <w:r w:rsidRPr="00F93758">
        <w:rPr>
          <w:rFonts w:ascii="Times New Roman" w:eastAsiaTheme="minorEastAsia" w:hAnsi="Times New Roman" w:cs="Times New Roman"/>
          <w:sz w:val="24"/>
          <w:szCs w:val="24"/>
        </w:rPr>
        <w:t>StgModule</w:t>
      </w:r>
      <w:proofErr w:type="spellEnd"/>
      <w:r w:rsidRPr="00F93758">
        <w:rPr>
          <w:rFonts w:ascii="Times New Roman" w:eastAsiaTheme="minorEastAsia" w:hAnsi="Times New Roman" w:cs="Times New Roman"/>
          <w:sz w:val="24"/>
          <w:szCs w:val="24"/>
        </w:rPr>
        <w:t>’</w:t>
      </w:r>
    </w:p>
    <w:p w:rsidR="00F93758" w:rsidRPr="00F93758" w:rsidRDefault="00F93758" w:rsidP="00F93758">
      <w:pPr>
        <w:numPr>
          <w:ilvl w:val="0"/>
          <w:numId w:val="1"/>
        </w:numPr>
        <w:spacing w:after="0" w:line="240" w:lineRule="auto"/>
        <w:ind w:left="540" w:hanging="360"/>
        <w:contextualSpacing/>
        <w:rPr>
          <w:rFonts w:ascii="Times New Roman" w:eastAsiaTheme="minorEastAsia" w:hAnsi="Times New Roman" w:cs="Times New Roman"/>
          <w:sz w:val="24"/>
          <w:szCs w:val="24"/>
        </w:rPr>
      </w:pPr>
      <w:r w:rsidRPr="00F93758">
        <w:rPr>
          <w:rFonts w:ascii="Times New Roman" w:eastAsiaTheme="minorEastAsia" w:hAnsi="Times New Roman" w:cs="Times New Roman"/>
          <w:sz w:val="24"/>
          <w:szCs w:val="24"/>
        </w:rPr>
        <w:t>Select ‘SM4M/SM16M’ on top/right of the window</w:t>
      </w:r>
    </w:p>
    <w:p w:rsidR="00F93758" w:rsidRPr="00F93758" w:rsidRDefault="00F93758" w:rsidP="00F93758">
      <w:pPr>
        <w:numPr>
          <w:ilvl w:val="0"/>
          <w:numId w:val="1"/>
        </w:numPr>
        <w:spacing w:after="0" w:line="240" w:lineRule="auto"/>
        <w:ind w:left="540" w:hanging="360"/>
        <w:contextualSpacing/>
        <w:rPr>
          <w:rFonts w:ascii="Times New Roman" w:eastAsiaTheme="minorEastAsia" w:hAnsi="Times New Roman" w:cs="Times New Roman"/>
          <w:sz w:val="24"/>
          <w:szCs w:val="24"/>
        </w:rPr>
      </w:pPr>
      <w:r w:rsidRPr="00F93758">
        <w:rPr>
          <w:rFonts w:ascii="Times New Roman" w:eastAsiaTheme="minorEastAsia" w:hAnsi="Times New Roman" w:cs="Times New Roman"/>
          <w:sz w:val="24"/>
          <w:szCs w:val="24"/>
        </w:rPr>
        <w:t xml:space="preserve">On the lower left side of the window choose the ‘data’ tab </w:t>
      </w:r>
    </w:p>
    <w:p w:rsidR="00F93758" w:rsidRPr="00F93758" w:rsidRDefault="00F93758" w:rsidP="00F93758">
      <w:pPr>
        <w:numPr>
          <w:ilvl w:val="0"/>
          <w:numId w:val="1"/>
        </w:numPr>
        <w:spacing w:after="0" w:line="240" w:lineRule="auto"/>
        <w:ind w:left="540" w:hanging="360"/>
        <w:contextualSpacing/>
        <w:rPr>
          <w:rFonts w:ascii="Times New Roman" w:eastAsiaTheme="minorEastAsia" w:hAnsi="Times New Roman" w:cs="Times New Roman"/>
          <w:sz w:val="24"/>
          <w:szCs w:val="24"/>
        </w:rPr>
      </w:pPr>
      <w:r w:rsidRPr="00F93758">
        <w:rPr>
          <w:rFonts w:ascii="Times New Roman" w:eastAsiaTheme="minorEastAsia" w:hAnsi="Times New Roman" w:cs="Times New Roman"/>
          <w:sz w:val="24"/>
          <w:szCs w:val="24"/>
        </w:rPr>
        <w:t>Click on the ‘File Naming Option’ button and choose the new filename number and saving location.</w:t>
      </w:r>
    </w:p>
    <w:p w:rsidR="00F93758" w:rsidRPr="00F93758" w:rsidRDefault="00F93758" w:rsidP="00F93758">
      <w:pPr>
        <w:numPr>
          <w:ilvl w:val="0"/>
          <w:numId w:val="1"/>
        </w:numPr>
        <w:spacing w:after="0" w:line="240" w:lineRule="auto"/>
        <w:ind w:left="540" w:hanging="360"/>
        <w:contextualSpacing/>
        <w:rPr>
          <w:rFonts w:ascii="Times New Roman" w:eastAsiaTheme="minorEastAsia" w:hAnsi="Times New Roman" w:cs="Times New Roman"/>
          <w:sz w:val="24"/>
          <w:szCs w:val="24"/>
        </w:rPr>
      </w:pPr>
      <w:r w:rsidRPr="00F93758">
        <w:rPr>
          <w:rFonts w:ascii="Times New Roman" w:eastAsiaTheme="minorEastAsia" w:hAnsi="Times New Roman" w:cs="Times New Roman"/>
          <w:sz w:val="24"/>
          <w:szCs w:val="24"/>
        </w:rPr>
        <w:t xml:space="preserve">Click ‘Connect’ </w:t>
      </w:r>
    </w:p>
    <w:p w:rsidR="00F93758" w:rsidRPr="00F93758" w:rsidRDefault="00F93758" w:rsidP="00F93758">
      <w:pPr>
        <w:numPr>
          <w:ilvl w:val="0"/>
          <w:numId w:val="1"/>
        </w:numPr>
        <w:spacing w:after="0" w:line="240" w:lineRule="auto"/>
        <w:ind w:left="540" w:hanging="360"/>
        <w:contextualSpacing/>
        <w:rPr>
          <w:rFonts w:ascii="Times New Roman" w:eastAsiaTheme="minorEastAsia" w:hAnsi="Times New Roman" w:cs="Times New Roman"/>
          <w:sz w:val="24"/>
          <w:szCs w:val="24"/>
        </w:rPr>
      </w:pPr>
      <w:r w:rsidRPr="00F93758">
        <w:rPr>
          <w:rFonts w:ascii="Times New Roman" w:eastAsiaTheme="minorEastAsia" w:hAnsi="Times New Roman" w:cs="Times New Roman"/>
          <w:sz w:val="24"/>
          <w:szCs w:val="24"/>
        </w:rPr>
        <w:t>Click on ‘Show module directory’. Wait a couple of seconds until all folders are listed. Open the last two folders. Compare the Pointer Numbers and save the data files that start with the Pointer Number listed on the log sheet. Eventually you will have to open an earlier folder to get to the pointer number.</w:t>
      </w:r>
    </w:p>
    <w:p w:rsidR="00F93758" w:rsidRPr="00F93758" w:rsidRDefault="00F93758" w:rsidP="00F93758">
      <w:pPr>
        <w:numPr>
          <w:ilvl w:val="0"/>
          <w:numId w:val="1"/>
        </w:numPr>
        <w:spacing w:after="0" w:line="240" w:lineRule="auto"/>
        <w:ind w:left="540" w:hanging="360"/>
        <w:contextualSpacing/>
        <w:rPr>
          <w:rFonts w:ascii="Times New Roman" w:eastAsiaTheme="minorEastAsia" w:hAnsi="Times New Roman" w:cs="Times New Roman"/>
          <w:sz w:val="24"/>
          <w:szCs w:val="24"/>
        </w:rPr>
      </w:pPr>
      <w:r w:rsidRPr="00F93758">
        <w:rPr>
          <w:rFonts w:ascii="Times New Roman" w:eastAsiaTheme="minorEastAsia" w:hAnsi="Times New Roman" w:cs="Times New Roman"/>
          <w:sz w:val="24"/>
          <w:szCs w:val="24"/>
        </w:rPr>
        <w:t>Save the data file by choosing the ‘Save New’ button.</w:t>
      </w:r>
    </w:p>
    <w:p w:rsidR="00F93758" w:rsidRPr="00F93758" w:rsidRDefault="00F93758" w:rsidP="00F93758">
      <w:pPr>
        <w:numPr>
          <w:ilvl w:val="0"/>
          <w:numId w:val="1"/>
        </w:numPr>
        <w:spacing w:after="0" w:line="240" w:lineRule="auto"/>
        <w:ind w:left="540" w:hanging="360"/>
        <w:contextualSpacing/>
        <w:rPr>
          <w:rFonts w:ascii="Times New Roman" w:eastAsiaTheme="minorEastAsia" w:hAnsi="Times New Roman" w:cs="Times New Roman"/>
          <w:sz w:val="24"/>
          <w:szCs w:val="24"/>
        </w:rPr>
      </w:pPr>
      <w:r w:rsidRPr="00F93758">
        <w:rPr>
          <w:rFonts w:ascii="Times New Roman" w:eastAsiaTheme="minorEastAsia" w:hAnsi="Times New Roman" w:cs="Times New Roman"/>
          <w:sz w:val="24"/>
          <w:szCs w:val="24"/>
        </w:rPr>
        <w:t>Note the last Pointer Number, called File Mark, on the log sheet.</w:t>
      </w:r>
    </w:p>
    <w:p w:rsidR="00F93758" w:rsidRPr="00F93758" w:rsidRDefault="00F93758" w:rsidP="00F93758">
      <w:pPr>
        <w:numPr>
          <w:ilvl w:val="0"/>
          <w:numId w:val="1"/>
        </w:numPr>
        <w:spacing w:after="0" w:line="240" w:lineRule="auto"/>
        <w:ind w:left="540" w:hanging="360"/>
        <w:contextualSpacing/>
        <w:rPr>
          <w:rFonts w:ascii="Times New Roman" w:eastAsiaTheme="minorEastAsia" w:hAnsi="Times New Roman" w:cs="Times New Roman"/>
          <w:sz w:val="24"/>
          <w:szCs w:val="24"/>
        </w:rPr>
      </w:pPr>
      <w:r w:rsidRPr="00F93758">
        <w:rPr>
          <w:rFonts w:ascii="Times New Roman" w:eastAsiaTheme="minorEastAsia" w:hAnsi="Times New Roman" w:cs="Times New Roman"/>
          <w:sz w:val="24"/>
          <w:szCs w:val="24"/>
        </w:rPr>
        <w:t>Close the window when the download is completed.</w:t>
      </w:r>
    </w:p>
    <w:p w:rsidR="00F93758" w:rsidRPr="00F93758" w:rsidRDefault="00F93758" w:rsidP="00F93758">
      <w:pPr>
        <w:numPr>
          <w:ilvl w:val="0"/>
          <w:numId w:val="1"/>
        </w:numPr>
        <w:spacing w:after="0" w:line="240" w:lineRule="auto"/>
        <w:ind w:left="540" w:hanging="360"/>
        <w:contextualSpacing/>
        <w:rPr>
          <w:rFonts w:ascii="Times New Roman" w:eastAsiaTheme="minorEastAsia" w:hAnsi="Times New Roman" w:cs="Times New Roman"/>
          <w:sz w:val="24"/>
          <w:szCs w:val="24"/>
        </w:rPr>
      </w:pPr>
      <w:r w:rsidRPr="00F93758">
        <w:rPr>
          <w:rFonts w:ascii="Times New Roman" w:eastAsiaTheme="minorEastAsia" w:hAnsi="Times New Roman" w:cs="Times New Roman"/>
          <w:sz w:val="24"/>
          <w:szCs w:val="24"/>
        </w:rPr>
        <w:t>Open the downloaded file and note the day of year and the time (3rd and 4th position of the first and the last row of the file) on the log sheet</w:t>
      </w:r>
    </w:p>
    <w:p w:rsidR="00F93758" w:rsidRPr="00F93758" w:rsidRDefault="00F93758" w:rsidP="00F93758">
      <w:pPr>
        <w:numPr>
          <w:ilvl w:val="0"/>
          <w:numId w:val="1"/>
        </w:numPr>
        <w:spacing w:after="0" w:line="240" w:lineRule="auto"/>
        <w:ind w:left="540" w:hanging="360"/>
        <w:contextualSpacing/>
        <w:rPr>
          <w:rFonts w:ascii="Times New Roman" w:eastAsiaTheme="minorEastAsia" w:hAnsi="Times New Roman" w:cs="Times New Roman"/>
          <w:sz w:val="24"/>
          <w:szCs w:val="24"/>
        </w:rPr>
      </w:pPr>
      <w:r w:rsidRPr="00F93758">
        <w:rPr>
          <w:rFonts w:ascii="Times New Roman" w:eastAsiaTheme="minorEastAsia" w:hAnsi="Times New Roman" w:cs="Times New Roman"/>
          <w:sz w:val="24"/>
          <w:szCs w:val="24"/>
        </w:rPr>
        <w:t>Copy the downloaded file on ftp-Summit-server – file path: \\server\ftp\data\Zurich\YY_FTP_ETH\YY_FTP_ETH</w:t>
      </w:r>
    </w:p>
    <w:p w:rsidR="00013D09" w:rsidRDefault="00F93758"/>
    <w:sectPr w:rsidR="00013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010F4B"/>
    <w:multiLevelType w:val="hybridMultilevel"/>
    <w:tmpl w:val="C2CA7248"/>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58"/>
    <w:rsid w:val="00016196"/>
    <w:rsid w:val="001801B8"/>
    <w:rsid w:val="002C6075"/>
    <w:rsid w:val="00683CD3"/>
    <w:rsid w:val="006D5702"/>
    <w:rsid w:val="00AC75B4"/>
    <w:rsid w:val="00C052A0"/>
    <w:rsid w:val="00F93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1215</Characters>
  <Application>Microsoft Office Word</Application>
  <DocSecurity>0</DocSecurity>
  <Lines>10</Lines>
  <Paragraphs>2</Paragraphs>
  <ScaleCrop>false</ScaleCrop>
  <Company>Summit Station</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ICECAPS</dc:creator>
  <cp:keywords/>
  <dc:description/>
  <cp:lastModifiedBy>ICECAPS</cp:lastModifiedBy>
  <cp:revision>1</cp:revision>
  <dcterms:created xsi:type="dcterms:W3CDTF">2016-11-24T16:37:00Z</dcterms:created>
  <dcterms:modified xsi:type="dcterms:W3CDTF">2016-11-24T16:39:00Z</dcterms:modified>
</cp:coreProperties>
</file>